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502A" w14:textId="4F48FA81" w:rsidR="00784AE1" w:rsidRPr="0034311F" w:rsidRDefault="005C00C1" w:rsidP="00784AE1">
      <w:pPr>
        <w:pStyle w:val="BodyText"/>
        <w:jc w:val="both"/>
        <w:rPr>
          <w:rFonts w:cs="Arial"/>
          <w:bCs/>
          <w:szCs w:val="24"/>
        </w:rPr>
      </w:pPr>
      <w:r w:rsidRPr="0034311F">
        <w:rPr>
          <w:rFonts w:cs="Arial"/>
          <w:bCs/>
          <w:szCs w:val="24"/>
        </w:rPr>
        <w:t>Minutes of the</w:t>
      </w:r>
      <w:r w:rsidR="00456343">
        <w:rPr>
          <w:rFonts w:cs="Arial"/>
          <w:bCs/>
          <w:szCs w:val="24"/>
        </w:rPr>
        <w:t xml:space="preserve"> </w:t>
      </w:r>
      <w:r w:rsidR="00A62DDB" w:rsidRPr="0034311F">
        <w:rPr>
          <w:rFonts w:cs="Arial"/>
          <w:bCs/>
          <w:szCs w:val="24"/>
        </w:rPr>
        <w:t xml:space="preserve">Meeting of Littleton Parish Council held </w:t>
      </w:r>
      <w:r w:rsidR="006D5759">
        <w:rPr>
          <w:rFonts w:cs="Arial"/>
          <w:bCs/>
          <w:szCs w:val="24"/>
        </w:rPr>
        <w:t xml:space="preserve">at </w:t>
      </w:r>
      <w:r w:rsidR="00F80881">
        <w:rPr>
          <w:rFonts w:cs="Arial"/>
          <w:bCs/>
          <w:szCs w:val="24"/>
        </w:rPr>
        <w:t xml:space="preserve">Chester Rugby Football Club </w:t>
      </w:r>
      <w:r w:rsidR="00A62DDB" w:rsidRPr="0034311F">
        <w:rPr>
          <w:rFonts w:cs="Arial"/>
          <w:bCs/>
          <w:szCs w:val="24"/>
        </w:rPr>
        <w:t xml:space="preserve">on </w:t>
      </w:r>
      <w:r w:rsidR="0076712B" w:rsidRPr="0034311F">
        <w:rPr>
          <w:rFonts w:cs="Arial"/>
          <w:bCs/>
          <w:szCs w:val="24"/>
        </w:rPr>
        <w:t>M</w:t>
      </w:r>
      <w:r w:rsidR="00D55968" w:rsidRPr="0034311F">
        <w:rPr>
          <w:rFonts w:cs="Arial"/>
          <w:bCs/>
          <w:szCs w:val="24"/>
        </w:rPr>
        <w:t>onda</w:t>
      </w:r>
      <w:r w:rsidR="0069726C">
        <w:rPr>
          <w:rFonts w:cs="Arial"/>
          <w:bCs/>
          <w:szCs w:val="24"/>
        </w:rPr>
        <w:t xml:space="preserve">y </w:t>
      </w:r>
      <w:r w:rsidR="003A6F11">
        <w:rPr>
          <w:rFonts w:cs="Arial"/>
          <w:bCs/>
          <w:szCs w:val="24"/>
        </w:rPr>
        <w:t>9 January 2023</w:t>
      </w:r>
    </w:p>
    <w:p w14:paraId="6D374CC6" w14:textId="77777777" w:rsidR="00784AE1" w:rsidRPr="0034311F" w:rsidRDefault="00784AE1" w:rsidP="00784AE1">
      <w:pPr>
        <w:pStyle w:val="BodyText"/>
        <w:jc w:val="both"/>
        <w:rPr>
          <w:rFonts w:cs="Arial"/>
          <w:bCs/>
          <w:szCs w:val="24"/>
        </w:rPr>
      </w:pPr>
    </w:p>
    <w:p w14:paraId="2F3DF195" w14:textId="11D2857A" w:rsidR="00755CC7" w:rsidRDefault="00784AE1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34311F">
        <w:rPr>
          <w:rFonts w:cs="Arial"/>
          <w:bCs/>
          <w:szCs w:val="24"/>
        </w:rPr>
        <w:t xml:space="preserve">PRESENT: </w:t>
      </w:r>
      <w:r w:rsidR="00192302">
        <w:rPr>
          <w:rFonts w:cs="Arial"/>
          <w:b w:val="0"/>
          <w:bCs/>
          <w:szCs w:val="24"/>
        </w:rPr>
        <w:t>Parish Councillor</w:t>
      </w:r>
      <w:r w:rsidR="00932AA7">
        <w:rPr>
          <w:rFonts w:cs="Arial"/>
          <w:b w:val="0"/>
          <w:bCs/>
          <w:szCs w:val="24"/>
        </w:rPr>
        <w:t xml:space="preserve"> </w:t>
      </w:r>
      <w:r w:rsidR="00D92D2E">
        <w:rPr>
          <w:rFonts w:cs="Arial"/>
          <w:b w:val="0"/>
          <w:bCs/>
          <w:szCs w:val="24"/>
        </w:rPr>
        <w:t xml:space="preserve">Caroline </w:t>
      </w:r>
      <w:proofErr w:type="spellStart"/>
      <w:r w:rsidR="00D92D2E">
        <w:rPr>
          <w:rFonts w:cs="Arial"/>
          <w:b w:val="0"/>
          <w:bCs/>
          <w:szCs w:val="24"/>
        </w:rPr>
        <w:t>Marrison</w:t>
      </w:r>
      <w:proofErr w:type="spellEnd"/>
      <w:r w:rsidR="00D92D2E">
        <w:rPr>
          <w:rFonts w:cs="Arial"/>
          <w:b w:val="0"/>
          <w:bCs/>
          <w:szCs w:val="24"/>
        </w:rPr>
        <w:t xml:space="preserve"> Gill</w:t>
      </w:r>
      <w:r w:rsidR="00456343">
        <w:rPr>
          <w:rFonts w:cs="Arial"/>
          <w:b w:val="0"/>
          <w:bCs/>
          <w:szCs w:val="24"/>
        </w:rPr>
        <w:t xml:space="preserve"> (in the Chair) </w:t>
      </w:r>
      <w:r w:rsidRPr="0034311F">
        <w:rPr>
          <w:rFonts w:cs="Arial"/>
          <w:b w:val="0"/>
          <w:bCs/>
          <w:szCs w:val="24"/>
        </w:rPr>
        <w:t>and Parish</w:t>
      </w:r>
    </w:p>
    <w:p w14:paraId="6B8AF5EF" w14:textId="77777777" w:rsidR="00267971" w:rsidRDefault="007F2C7E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</w:t>
      </w:r>
      <w:r w:rsidR="00755CC7">
        <w:rPr>
          <w:rFonts w:cs="Arial"/>
          <w:b w:val="0"/>
          <w:bCs/>
          <w:szCs w:val="24"/>
        </w:rPr>
        <w:t xml:space="preserve">           </w:t>
      </w:r>
      <w:r>
        <w:rPr>
          <w:rFonts w:cs="Arial"/>
          <w:b w:val="0"/>
          <w:bCs/>
          <w:szCs w:val="24"/>
        </w:rPr>
        <w:t>Councillors</w:t>
      </w:r>
      <w:r w:rsidR="008F2559">
        <w:rPr>
          <w:rFonts w:cs="Arial"/>
          <w:b w:val="0"/>
          <w:bCs/>
          <w:szCs w:val="24"/>
        </w:rPr>
        <w:t xml:space="preserve"> </w:t>
      </w:r>
      <w:r w:rsidR="005F7C1B">
        <w:rPr>
          <w:rFonts w:cs="Arial"/>
          <w:b w:val="0"/>
          <w:bCs/>
          <w:szCs w:val="24"/>
        </w:rPr>
        <w:t xml:space="preserve">Bettie </w:t>
      </w:r>
      <w:proofErr w:type="spellStart"/>
      <w:r w:rsidR="005F7C1B">
        <w:rPr>
          <w:rFonts w:cs="Arial"/>
          <w:b w:val="0"/>
          <w:bCs/>
          <w:szCs w:val="24"/>
        </w:rPr>
        <w:t>Gilliatt</w:t>
      </w:r>
      <w:proofErr w:type="spellEnd"/>
      <w:r w:rsidR="00716D3A">
        <w:rPr>
          <w:rFonts w:cs="Arial"/>
          <w:b w:val="0"/>
          <w:bCs/>
          <w:szCs w:val="24"/>
        </w:rPr>
        <w:t>,</w:t>
      </w:r>
      <w:r w:rsidR="004464A7">
        <w:rPr>
          <w:rFonts w:cs="Arial"/>
          <w:b w:val="0"/>
          <w:bCs/>
          <w:szCs w:val="24"/>
        </w:rPr>
        <w:t xml:space="preserve"> </w:t>
      </w:r>
      <w:r w:rsidR="008E6E5A">
        <w:rPr>
          <w:rFonts w:cs="Arial"/>
          <w:b w:val="0"/>
          <w:bCs/>
          <w:szCs w:val="24"/>
        </w:rPr>
        <w:t>Anne Stockdale</w:t>
      </w:r>
      <w:r w:rsidR="00F40B11">
        <w:rPr>
          <w:rFonts w:cs="Arial"/>
          <w:b w:val="0"/>
          <w:bCs/>
          <w:szCs w:val="24"/>
        </w:rPr>
        <w:t>, Huw Morgan</w:t>
      </w:r>
      <w:r w:rsidR="00267971">
        <w:rPr>
          <w:rFonts w:cs="Arial"/>
          <w:b w:val="0"/>
          <w:bCs/>
          <w:szCs w:val="24"/>
        </w:rPr>
        <w:t>,</w:t>
      </w:r>
      <w:r w:rsidR="00781531">
        <w:rPr>
          <w:rFonts w:cs="Arial"/>
          <w:b w:val="0"/>
          <w:bCs/>
          <w:szCs w:val="24"/>
        </w:rPr>
        <w:t xml:space="preserve"> Rob Evans</w:t>
      </w:r>
    </w:p>
    <w:p w14:paraId="174C735C" w14:textId="5654F8A2" w:rsidR="00F40B11" w:rsidRDefault="00267971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and Andy Marsden</w:t>
      </w:r>
      <w:r w:rsidR="00D33644">
        <w:rPr>
          <w:rFonts w:cs="Arial"/>
          <w:b w:val="0"/>
          <w:bCs/>
          <w:szCs w:val="24"/>
        </w:rPr>
        <w:t xml:space="preserve"> </w:t>
      </w:r>
    </w:p>
    <w:p w14:paraId="5763D922" w14:textId="05767A52" w:rsidR="00310A26" w:rsidRDefault="00F40B11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</w:t>
      </w:r>
      <w:r w:rsidR="00DB2328">
        <w:rPr>
          <w:rFonts w:cs="Arial"/>
          <w:b w:val="0"/>
          <w:bCs/>
          <w:szCs w:val="24"/>
        </w:rPr>
        <w:t xml:space="preserve"> </w:t>
      </w:r>
    </w:p>
    <w:p w14:paraId="203408CF" w14:textId="77777777" w:rsidR="00F80881" w:rsidRDefault="00310A26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</w:t>
      </w:r>
    </w:p>
    <w:p w14:paraId="34B757A0" w14:textId="4D84419B" w:rsidR="00781531" w:rsidRPr="007D4BED" w:rsidRDefault="00F80881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F80881">
        <w:rPr>
          <w:rFonts w:cs="Arial"/>
          <w:szCs w:val="24"/>
        </w:rPr>
        <w:t>IN ATTENDANCE</w:t>
      </w:r>
      <w:r w:rsidR="0091448A">
        <w:rPr>
          <w:rFonts w:cs="Arial"/>
          <w:szCs w:val="24"/>
        </w:rPr>
        <w:t>:</w:t>
      </w:r>
      <w:r w:rsidR="00C433FF">
        <w:rPr>
          <w:rFonts w:cs="Arial"/>
          <w:szCs w:val="24"/>
        </w:rPr>
        <w:t xml:space="preserve"> </w:t>
      </w:r>
      <w:r w:rsidR="007D4BED" w:rsidRPr="007D4BED">
        <w:rPr>
          <w:rFonts w:cs="Arial"/>
          <w:b w:val="0"/>
          <w:bCs/>
          <w:szCs w:val="24"/>
        </w:rPr>
        <w:t>CW&amp;C Councillor Stuart Parker</w:t>
      </w:r>
    </w:p>
    <w:p w14:paraId="5696C81B" w14:textId="7E2F185B" w:rsidR="00DB2328" w:rsidRDefault="007D4BED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szCs w:val="24"/>
        </w:rPr>
        <w:t xml:space="preserve">                              </w:t>
      </w:r>
    </w:p>
    <w:p w14:paraId="659F9CB9" w14:textId="77777777" w:rsidR="004B6033" w:rsidRDefault="004B6033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</w:p>
    <w:p w14:paraId="07399E08" w14:textId="0999CE15" w:rsidR="00796E27" w:rsidRDefault="00796E27" w:rsidP="00796E27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3E0D06">
        <w:rPr>
          <w:rFonts w:cs="Arial"/>
          <w:bCs/>
          <w:szCs w:val="24"/>
        </w:rPr>
        <w:t>3</w:t>
      </w:r>
      <w:r>
        <w:rPr>
          <w:rFonts w:cs="Arial"/>
          <w:bCs/>
          <w:szCs w:val="24"/>
        </w:rPr>
        <w:t>/</w:t>
      </w:r>
      <w:proofErr w:type="gramStart"/>
      <w:r w:rsidR="003E0D06">
        <w:rPr>
          <w:rFonts w:cs="Arial"/>
          <w:bCs/>
          <w:szCs w:val="24"/>
        </w:rPr>
        <w:t>01</w:t>
      </w:r>
      <w:r>
        <w:rPr>
          <w:rFonts w:cs="Arial"/>
          <w:bCs/>
          <w:szCs w:val="24"/>
        </w:rPr>
        <w:t xml:space="preserve"> </w:t>
      </w:r>
      <w:r w:rsidR="005368E4">
        <w:rPr>
          <w:rFonts w:cs="Arial"/>
          <w:bCs/>
          <w:szCs w:val="24"/>
        </w:rPr>
        <w:t xml:space="preserve"> </w:t>
      </w:r>
      <w:r w:rsidR="00F80881">
        <w:rPr>
          <w:rFonts w:cs="Arial"/>
          <w:bCs/>
          <w:szCs w:val="24"/>
        </w:rPr>
        <w:t>APOLOGIES</w:t>
      </w:r>
      <w:proofErr w:type="gramEnd"/>
      <w:r w:rsidR="00F80881">
        <w:rPr>
          <w:rFonts w:cs="Arial"/>
          <w:bCs/>
          <w:szCs w:val="24"/>
        </w:rPr>
        <w:t xml:space="preserve"> FOR ABSENCE</w:t>
      </w:r>
    </w:p>
    <w:p w14:paraId="39BDAA69" w14:textId="3C3F5729" w:rsidR="00F80881" w:rsidRDefault="00F80881" w:rsidP="00796E27">
      <w:pPr>
        <w:pStyle w:val="BodyText"/>
        <w:jc w:val="both"/>
        <w:rPr>
          <w:rFonts w:cs="Arial"/>
          <w:bCs/>
          <w:szCs w:val="24"/>
        </w:rPr>
      </w:pPr>
    </w:p>
    <w:p w14:paraId="64FF91A4" w14:textId="2917B5F1" w:rsidR="00F80881" w:rsidRDefault="00F80881" w:rsidP="00796E27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Apologies for absence were received from Parish Councillor</w:t>
      </w:r>
      <w:r w:rsidR="00386837">
        <w:rPr>
          <w:rFonts w:cs="Arial"/>
          <w:b w:val="0"/>
          <w:szCs w:val="24"/>
        </w:rPr>
        <w:t xml:space="preserve"> </w:t>
      </w:r>
      <w:r w:rsidR="00781531">
        <w:rPr>
          <w:rFonts w:cs="Arial"/>
          <w:b w:val="0"/>
          <w:szCs w:val="24"/>
        </w:rPr>
        <w:t>Hilary Davies</w:t>
      </w:r>
    </w:p>
    <w:p w14:paraId="424E3712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</w:p>
    <w:p w14:paraId="607E1712" w14:textId="77777777" w:rsidR="00DC6C72" w:rsidRDefault="00DC6C72" w:rsidP="00BE2D8C">
      <w:pPr>
        <w:pStyle w:val="BodyText"/>
        <w:jc w:val="both"/>
        <w:rPr>
          <w:rFonts w:cs="Arial"/>
          <w:bCs/>
          <w:szCs w:val="24"/>
        </w:rPr>
      </w:pPr>
    </w:p>
    <w:p w14:paraId="6E6A033B" w14:textId="198A0F6A" w:rsidR="00BE2D8C" w:rsidRDefault="0082592F" w:rsidP="00BE2D8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DC6C72">
        <w:rPr>
          <w:rFonts w:cs="Arial"/>
          <w:bCs/>
          <w:szCs w:val="24"/>
        </w:rPr>
        <w:t>3/</w:t>
      </w:r>
      <w:proofErr w:type="gramStart"/>
      <w:r w:rsidR="00DC6C72">
        <w:rPr>
          <w:rFonts w:cs="Arial"/>
          <w:bCs/>
          <w:szCs w:val="24"/>
        </w:rPr>
        <w:t>02</w:t>
      </w:r>
      <w:r>
        <w:rPr>
          <w:rFonts w:cs="Arial"/>
          <w:bCs/>
          <w:szCs w:val="24"/>
        </w:rPr>
        <w:t xml:space="preserve">  </w:t>
      </w:r>
      <w:r w:rsidR="00BE2D8C">
        <w:rPr>
          <w:rFonts w:cs="Arial"/>
          <w:bCs/>
          <w:szCs w:val="24"/>
        </w:rPr>
        <w:t>MINUTES</w:t>
      </w:r>
      <w:proofErr w:type="gramEnd"/>
      <w:r w:rsidR="00BE2D8C">
        <w:rPr>
          <w:rFonts w:cs="Arial"/>
          <w:bCs/>
          <w:szCs w:val="24"/>
        </w:rPr>
        <w:t xml:space="preserve"> OF THE PREVIOUS MEETING</w:t>
      </w:r>
    </w:p>
    <w:p w14:paraId="740AE14C" w14:textId="77777777" w:rsidR="00BE2D8C" w:rsidRPr="0034311F" w:rsidRDefault="00BE2D8C" w:rsidP="00BE2D8C">
      <w:pPr>
        <w:pStyle w:val="BodyText"/>
        <w:jc w:val="both"/>
        <w:rPr>
          <w:rFonts w:cs="Arial"/>
          <w:bCs/>
          <w:szCs w:val="24"/>
        </w:rPr>
      </w:pPr>
    </w:p>
    <w:p w14:paraId="7F6D4541" w14:textId="63E6184B" w:rsidR="00F40B11" w:rsidRDefault="00BE2D8C" w:rsidP="00BE2D8C">
      <w:pPr>
        <w:pStyle w:val="BodyText"/>
        <w:jc w:val="both"/>
        <w:rPr>
          <w:rFonts w:cs="Arial"/>
          <w:b w:val="0"/>
          <w:bCs/>
          <w:szCs w:val="24"/>
        </w:rPr>
      </w:pPr>
      <w:r w:rsidRPr="00F03103">
        <w:rPr>
          <w:rFonts w:cs="Arial"/>
          <w:b w:val="0"/>
          <w:bCs/>
          <w:szCs w:val="24"/>
        </w:rPr>
        <w:t xml:space="preserve">RESOLVED:  that the Minutes of the Meeting held </w:t>
      </w:r>
      <w:r w:rsidR="00DC6C72">
        <w:rPr>
          <w:rFonts w:cs="Arial"/>
          <w:b w:val="0"/>
          <w:bCs/>
          <w:szCs w:val="24"/>
        </w:rPr>
        <w:t>5 December</w:t>
      </w:r>
      <w:r w:rsidR="00AA4756">
        <w:rPr>
          <w:rFonts w:cs="Arial"/>
          <w:b w:val="0"/>
          <w:bCs/>
          <w:szCs w:val="24"/>
        </w:rPr>
        <w:t xml:space="preserve"> 2022</w:t>
      </w:r>
      <w:r w:rsidRPr="00F03103">
        <w:rPr>
          <w:rFonts w:cs="Arial"/>
          <w:b w:val="0"/>
          <w:bCs/>
          <w:szCs w:val="24"/>
        </w:rPr>
        <w:t xml:space="preserve"> be</w:t>
      </w:r>
    </w:p>
    <w:p w14:paraId="7587CB7C" w14:textId="77777777" w:rsidR="00F177CA" w:rsidRDefault="00F40B11" w:rsidP="00BE2D8C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  </w:t>
      </w:r>
      <w:r w:rsidR="00BE2D8C">
        <w:rPr>
          <w:rFonts w:cs="Arial"/>
          <w:b w:val="0"/>
          <w:bCs/>
          <w:szCs w:val="24"/>
        </w:rPr>
        <w:t xml:space="preserve"> c</w:t>
      </w:r>
      <w:r w:rsidR="00BE2D8C" w:rsidRPr="0034311F">
        <w:rPr>
          <w:rFonts w:cs="Arial"/>
          <w:b w:val="0"/>
          <w:bCs/>
          <w:szCs w:val="24"/>
        </w:rPr>
        <w:t>onfirmed</w:t>
      </w:r>
      <w:r w:rsidR="00BE2D8C">
        <w:rPr>
          <w:rFonts w:cs="Arial"/>
          <w:b w:val="0"/>
          <w:bCs/>
          <w:szCs w:val="24"/>
        </w:rPr>
        <w:t xml:space="preserve"> as a correct record</w:t>
      </w:r>
      <w:r w:rsidR="0025470F">
        <w:rPr>
          <w:rFonts w:cs="Arial"/>
          <w:b w:val="0"/>
          <w:bCs/>
          <w:szCs w:val="24"/>
        </w:rPr>
        <w:t xml:space="preserve"> subject to </w:t>
      </w:r>
      <w:r w:rsidR="002D3485">
        <w:rPr>
          <w:rFonts w:cs="Arial"/>
          <w:b w:val="0"/>
          <w:bCs/>
          <w:szCs w:val="24"/>
        </w:rPr>
        <w:t xml:space="preserve">the following being </w:t>
      </w:r>
      <w:r w:rsidR="00F177CA">
        <w:rPr>
          <w:rFonts w:cs="Arial"/>
          <w:b w:val="0"/>
          <w:bCs/>
          <w:szCs w:val="24"/>
        </w:rPr>
        <w:t xml:space="preserve">added </w:t>
      </w:r>
      <w:r w:rsidR="002D3485">
        <w:rPr>
          <w:rFonts w:cs="Arial"/>
          <w:b w:val="0"/>
          <w:bCs/>
          <w:szCs w:val="24"/>
        </w:rPr>
        <w:t xml:space="preserve">to </w:t>
      </w:r>
    </w:p>
    <w:p w14:paraId="12428144" w14:textId="29A92FFC" w:rsidR="00BE2D8C" w:rsidRDefault="00F177CA" w:rsidP="00BE2D8C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   </w:t>
      </w:r>
      <w:r w:rsidR="002D3485">
        <w:rPr>
          <w:rFonts w:cs="Arial"/>
          <w:b w:val="0"/>
          <w:bCs/>
          <w:szCs w:val="24"/>
        </w:rPr>
        <w:t>22/</w:t>
      </w:r>
      <w:proofErr w:type="gramStart"/>
      <w:r w:rsidR="002D3485">
        <w:rPr>
          <w:rFonts w:cs="Arial"/>
          <w:b w:val="0"/>
          <w:bCs/>
          <w:szCs w:val="24"/>
        </w:rPr>
        <w:t>76  Public</w:t>
      </w:r>
      <w:proofErr w:type="gramEnd"/>
      <w:r w:rsidR="002D3485">
        <w:rPr>
          <w:rFonts w:cs="Arial"/>
          <w:b w:val="0"/>
          <w:bCs/>
          <w:szCs w:val="24"/>
        </w:rPr>
        <w:t xml:space="preserve"> Speaking Time</w:t>
      </w:r>
      <w:r>
        <w:rPr>
          <w:rFonts w:cs="Arial"/>
          <w:b w:val="0"/>
          <w:bCs/>
          <w:szCs w:val="24"/>
        </w:rPr>
        <w:t>:-</w:t>
      </w:r>
    </w:p>
    <w:p w14:paraId="516237B5" w14:textId="77777777" w:rsidR="00F177CA" w:rsidRDefault="00F177CA" w:rsidP="00BE2D8C">
      <w:pPr>
        <w:pStyle w:val="BodyText"/>
        <w:jc w:val="both"/>
        <w:rPr>
          <w:rFonts w:cs="Arial"/>
          <w:b w:val="0"/>
          <w:bCs/>
          <w:szCs w:val="24"/>
        </w:rPr>
      </w:pPr>
    </w:p>
    <w:p w14:paraId="3E585DCF" w14:textId="1C4B3C6C" w:rsidR="008E0EF6" w:rsidRDefault="00F177CA" w:rsidP="00BE2D8C">
      <w:pPr>
        <w:pStyle w:val="BodyText"/>
        <w:jc w:val="both"/>
        <w:rPr>
          <w:rFonts w:ascii="Helvetica" w:hAnsi="Helvetica" w:cs="Helvetica"/>
          <w:b w:val="0"/>
          <w:bCs/>
          <w:color w:val="1D2228"/>
          <w:shd w:val="clear" w:color="auto" w:fill="FFFFFF"/>
        </w:rPr>
      </w:pPr>
      <w:r w:rsidRPr="00F177CA">
        <w:rPr>
          <w:rFonts w:ascii="Helvetica" w:hAnsi="Helvetica" w:cs="Helvetica"/>
          <w:b w:val="0"/>
          <w:bCs/>
          <w:color w:val="1D2228"/>
          <w:shd w:val="clear" w:color="auto" w:fill="FFFFFF"/>
        </w:rPr>
        <w:t>Councillor Morgan expressed his disappointment that Councillor Stuart Parker had neglected to brief the Parish Council on plans discussed at meetings relating to proposed improvements to the A51 corridor.</w:t>
      </w:r>
    </w:p>
    <w:p w14:paraId="5F7A209A" w14:textId="77777777" w:rsidR="00F177CA" w:rsidRPr="00F177CA" w:rsidRDefault="00F177CA" w:rsidP="00BE2D8C">
      <w:pPr>
        <w:pStyle w:val="BodyText"/>
        <w:jc w:val="both"/>
        <w:rPr>
          <w:rFonts w:cs="Arial"/>
          <w:b w:val="0"/>
          <w:bCs/>
          <w:szCs w:val="24"/>
        </w:rPr>
      </w:pPr>
    </w:p>
    <w:p w14:paraId="1C65C275" w14:textId="77777777" w:rsidR="00BE2D8C" w:rsidRPr="00F177CA" w:rsidRDefault="00BE2D8C" w:rsidP="00BE2D8C">
      <w:pPr>
        <w:pStyle w:val="BodyText"/>
        <w:jc w:val="both"/>
        <w:rPr>
          <w:rFonts w:cs="Arial"/>
          <w:b w:val="0"/>
          <w:bCs/>
          <w:szCs w:val="24"/>
        </w:rPr>
      </w:pPr>
    </w:p>
    <w:p w14:paraId="259F1498" w14:textId="2832363C" w:rsidR="00FF506A" w:rsidRDefault="00FF506A" w:rsidP="00796E27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9D0883">
        <w:rPr>
          <w:rFonts w:cs="Arial"/>
          <w:bCs/>
          <w:szCs w:val="24"/>
        </w:rPr>
        <w:t>3/</w:t>
      </w:r>
      <w:proofErr w:type="gramStart"/>
      <w:r w:rsidR="009D0883">
        <w:rPr>
          <w:rFonts w:cs="Arial"/>
          <w:bCs/>
          <w:szCs w:val="24"/>
        </w:rPr>
        <w:t>03</w:t>
      </w:r>
      <w:r>
        <w:rPr>
          <w:rFonts w:cs="Arial"/>
          <w:bCs/>
          <w:szCs w:val="24"/>
        </w:rPr>
        <w:t xml:space="preserve">  </w:t>
      </w:r>
      <w:r w:rsidR="008B7501">
        <w:rPr>
          <w:rFonts w:cs="Arial"/>
          <w:bCs/>
          <w:szCs w:val="24"/>
        </w:rPr>
        <w:t>MATTERS</w:t>
      </w:r>
      <w:proofErr w:type="gramEnd"/>
      <w:r w:rsidR="008B7501">
        <w:rPr>
          <w:rFonts w:cs="Arial"/>
          <w:bCs/>
          <w:szCs w:val="24"/>
        </w:rPr>
        <w:t xml:space="preserve"> ARISING FROM THE MINUTES</w:t>
      </w:r>
    </w:p>
    <w:p w14:paraId="08B8AD72" w14:textId="3755E6AA" w:rsidR="00523C1C" w:rsidRDefault="00523C1C" w:rsidP="00523C1C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0E085E4" w14:textId="4898981D" w:rsidR="00383CC9" w:rsidRDefault="004F2842" w:rsidP="004F284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1)  </w:t>
      </w:r>
      <w:r w:rsidR="007915BF">
        <w:rPr>
          <w:rFonts w:ascii="Arial" w:hAnsi="Arial" w:cs="Arial"/>
          <w:bCs/>
          <w:sz w:val="24"/>
          <w:szCs w:val="24"/>
          <w:u w:val="single"/>
        </w:rPr>
        <w:t xml:space="preserve">UOL Development – Problems Arising </w:t>
      </w:r>
      <w:proofErr w:type="gramStart"/>
      <w:r w:rsidR="007915BF">
        <w:rPr>
          <w:rFonts w:ascii="Arial" w:hAnsi="Arial" w:cs="Arial"/>
          <w:bCs/>
          <w:sz w:val="24"/>
          <w:szCs w:val="24"/>
          <w:u w:val="single"/>
        </w:rPr>
        <w:t>From</w:t>
      </w:r>
      <w:proofErr w:type="gramEnd"/>
      <w:r w:rsidR="007915BF">
        <w:rPr>
          <w:rFonts w:ascii="Arial" w:hAnsi="Arial" w:cs="Arial"/>
          <w:bCs/>
          <w:sz w:val="24"/>
          <w:szCs w:val="24"/>
          <w:u w:val="single"/>
        </w:rPr>
        <w:t xml:space="preserve"> Construction Traffic</w:t>
      </w:r>
      <w:r w:rsidR="00750ADD">
        <w:rPr>
          <w:rFonts w:ascii="Arial" w:hAnsi="Arial" w:cs="Arial"/>
          <w:bCs/>
          <w:sz w:val="24"/>
          <w:szCs w:val="24"/>
        </w:rPr>
        <w:t xml:space="preserve"> </w:t>
      </w:r>
      <w:r w:rsidR="00322718">
        <w:rPr>
          <w:rFonts w:ascii="Arial" w:hAnsi="Arial" w:cs="Arial"/>
          <w:bCs/>
          <w:sz w:val="24"/>
          <w:szCs w:val="24"/>
        </w:rPr>
        <w:t>–</w:t>
      </w:r>
      <w:r w:rsidR="00750ADD">
        <w:rPr>
          <w:rFonts w:ascii="Arial" w:hAnsi="Arial" w:cs="Arial"/>
          <w:bCs/>
          <w:sz w:val="24"/>
          <w:szCs w:val="24"/>
        </w:rPr>
        <w:t xml:space="preserve"> </w:t>
      </w:r>
      <w:r w:rsidR="00322718">
        <w:rPr>
          <w:rFonts w:ascii="Arial" w:hAnsi="Arial" w:cs="Arial"/>
          <w:bCs/>
          <w:sz w:val="24"/>
          <w:szCs w:val="24"/>
        </w:rPr>
        <w:t xml:space="preserve">it had been reported that </w:t>
      </w:r>
      <w:r w:rsidR="00D2718E">
        <w:rPr>
          <w:rFonts w:ascii="Arial" w:hAnsi="Arial" w:cs="Arial"/>
          <w:bCs/>
          <w:sz w:val="24"/>
          <w:szCs w:val="24"/>
        </w:rPr>
        <w:t xml:space="preserve">some </w:t>
      </w:r>
      <w:r w:rsidR="00322718">
        <w:rPr>
          <w:rFonts w:ascii="Arial" w:hAnsi="Arial" w:cs="Arial"/>
          <w:bCs/>
          <w:sz w:val="24"/>
          <w:szCs w:val="24"/>
        </w:rPr>
        <w:t xml:space="preserve">HGVs were </w:t>
      </w:r>
      <w:r w:rsidR="00D2718E">
        <w:rPr>
          <w:rFonts w:ascii="Arial" w:hAnsi="Arial" w:cs="Arial"/>
          <w:bCs/>
          <w:sz w:val="24"/>
          <w:szCs w:val="24"/>
        </w:rPr>
        <w:t>p</w:t>
      </w:r>
      <w:r w:rsidR="00322718">
        <w:rPr>
          <w:rFonts w:ascii="Arial" w:hAnsi="Arial" w:cs="Arial"/>
          <w:bCs/>
          <w:sz w:val="24"/>
          <w:szCs w:val="24"/>
        </w:rPr>
        <w:t xml:space="preserve">arking up in Pearl Lane </w:t>
      </w:r>
      <w:r w:rsidR="008F24D2">
        <w:rPr>
          <w:rFonts w:ascii="Arial" w:hAnsi="Arial" w:cs="Arial"/>
          <w:bCs/>
          <w:sz w:val="24"/>
          <w:szCs w:val="24"/>
        </w:rPr>
        <w:t>as they awaiting the time they could approach the site.</w:t>
      </w:r>
      <w:r w:rsidR="00CF1BEE">
        <w:rPr>
          <w:rFonts w:ascii="Arial" w:hAnsi="Arial" w:cs="Arial"/>
          <w:bCs/>
          <w:sz w:val="24"/>
          <w:szCs w:val="24"/>
        </w:rPr>
        <w:t xml:space="preserve">  This was unacceptable as </w:t>
      </w:r>
      <w:r w:rsidR="006A0595">
        <w:rPr>
          <w:rFonts w:ascii="Arial" w:hAnsi="Arial" w:cs="Arial"/>
          <w:bCs/>
          <w:sz w:val="24"/>
          <w:szCs w:val="24"/>
        </w:rPr>
        <w:t>such action was a hazard to the many users of Pearl Lane, including commuting schoolchildren</w:t>
      </w:r>
      <w:r w:rsidR="001C2452">
        <w:rPr>
          <w:rFonts w:ascii="Arial" w:hAnsi="Arial" w:cs="Arial"/>
          <w:bCs/>
          <w:sz w:val="24"/>
          <w:szCs w:val="24"/>
        </w:rPr>
        <w:t xml:space="preserve"> and any </w:t>
      </w:r>
      <w:r w:rsidR="00447B43">
        <w:rPr>
          <w:rFonts w:ascii="Arial" w:hAnsi="Arial" w:cs="Arial"/>
          <w:bCs/>
          <w:sz w:val="24"/>
          <w:szCs w:val="24"/>
        </w:rPr>
        <w:t>occurrences of this should be reported with registration numbers noted</w:t>
      </w:r>
      <w:r w:rsidR="00DF48AD">
        <w:rPr>
          <w:rFonts w:ascii="Arial" w:hAnsi="Arial" w:cs="Arial"/>
          <w:bCs/>
          <w:sz w:val="24"/>
          <w:szCs w:val="24"/>
        </w:rPr>
        <w:t>.  The Parish Council was unable</w:t>
      </w:r>
      <w:r w:rsidR="000758E8">
        <w:rPr>
          <w:rFonts w:ascii="Arial" w:hAnsi="Arial" w:cs="Arial"/>
          <w:bCs/>
          <w:sz w:val="24"/>
          <w:szCs w:val="24"/>
        </w:rPr>
        <w:t>, however,</w:t>
      </w:r>
      <w:r w:rsidR="00DF48AD">
        <w:rPr>
          <w:rFonts w:ascii="Arial" w:hAnsi="Arial" w:cs="Arial"/>
          <w:bCs/>
          <w:sz w:val="24"/>
          <w:szCs w:val="24"/>
        </w:rPr>
        <w:t xml:space="preserve"> to suggest an alternative </w:t>
      </w:r>
      <w:r w:rsidR="008D1BEC">
        <w:rPr>
          <w:rFonts w:ascii="Arial" w:hAnsi="Arial" w:cs="Arial"/>
          <w:bCs/>
          <w:sz w:val="24"/>
          <w:szCs w:val="24"/>
        </w:rPr>
        <w:t xml:space="preserve">space for them to park as </w:t>
      </w:r>
      <w:r w:rsidR="001928F2">
        <w:rPr>
          <w:rFonts w:ascii="Arial" w:hAnsi="Arial" w:cs="Arial"/>
          <w:bCs/>
          <w:sz w:val="24"/>
          <w:szCs w:val="24"/>
        </w:rPr>
        <w:t>the roadway was too narrow</w:t>
      </w:r>
      <w:r w:rsidR="000758E8">
        <w:rPr>
          <w:rFonts w:ascii="Arial" w:hAnsi="Arial" w:cs="Arial"/>
          <w:bCs/>
          <w:sz w:val="24"/>
          <w:szCs w:val="24"/>
        </w:rPr>
        <w:t xml:space="preserve"> in Littleton</w:t>
      </w:r>
      <w:r w:rsidR="001928F2">
        <w:rPr>
          <w:rFonts w:ascii="Arial" w:hAnsi="Arial" w:cs="Arial"/>
          <w:bCs/>
          <w:sz w:val="24"/>
          <w:szCs w:val="24"/>
        </w:rPr>
        <w:t>.</w:t>
      </w:r>
    </w:p>
    <w:p w14:paraId="0E10E3D2" w14:textId="77777777" w:rsidR="00E57C06" w:rsidRDefault="00E57C06" w:rsidP="004F2842">
      <w:pPr>
        <w:jc w:val="both"/>
        <w:rPr>
          <w:rFonts w:ascii="Arial" w:hAnsi="Arial" w:cs="Arial"/>
          <w:bCs/>
          <w:sz w:val="24"/>
          <w:szCs w:val="24"/>
        </w:rPr>
      </w:pPr>
    </w:p>
    <w:p w14:paraId="1B776994" w14:textId="2DDBA755" w:rsidR="00133EE2" w:rsidRDefault="00133EE2" w:rsidP="004F284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It was hoped that the contractors would use 17 tonne </w:t>
      </w:r>
      <w:r w:rsidR="00915789">
        <w:rPr>
          <w:rFonts w:ascii="Arial" w:hAnsi="Arial" w:cs="Arial"/>
          <w:bCs/>
          <w:sz w:val="24"/>
          <w:szCs w:val="24"/>
        </w:rPr>
        <w:t xml:space="preserve">HGVs which would enable them to enter </w:t>
      </w:r>
      <w:proofErr w:type="spellStart"/>
      <w:r w:rsidR="00915789">
        <w:rPr>
          <w:rFonts w:ascii="Arial" w:hAnsi="Arial" w:cs="Arial"/>
          <w:bCs/>
          <w:sz w:val="24"/>
          <w:szCs w:val="24"/>
        </w:rPr>
        <w:t>Christleton</w:t>
      </w:r>
      <w:proofErr w:type="spellEnd"/>
      <w:r w:rsidR="00915789">
        <w:rPr>
          <w:rFonts w:ascii="Arial" w:hAnsi="Arial" w:cs="Arial"/>
          <w:bCs/>
          <w:sz w:val="24"/>
          <w:szCs w:val="24"/>
        </w:rPr>
        <w:t xml:space="preserve"> </w:t>
      </w:r>
      <w:r w:rsidR="00A2236D">
        <w:rPr>
          <w:rFonts w:ascii="Arial" w:hAnsi="Arial" w:cs="Arial"/>
          <w:bCs/>
          <w:sz w:val="24"/>
          <w:szCs w:val="24"/>
        </w:rPr>
        <w:t>from the A41 via the Trooper bridge</w:t>
      </w:r>
      <w:r w:rsidR="00A8120A">
        <w:rPr>
          <w:rFonts w:ascii="Arial" w:hAnsi="Arial" w:cs="Arial"/>
          <w:bCs/>
          <w:sz w:val="24"/>
          <w:szCs w:val="24"/>
        </w:rPr>
        <w:t xml:space="preserve"> but there were still significant concerns about </w:t>
      </w:r>
      <w:r w:rsidR="001C197B">
        <w:rPr>
          <w:rFonts w:ascii="Arial" w:hAnsi="Arial" w:cs="Arial"/>
          <w:bCs/>
          <w:sz w:val="24"/>
          <w:szCs w:val="24"/>
        </w:rPr>
        <w:t>danger from HGVs using the lanes in the locality.</w:t>
      </w:r>
    </w:p>
    <w:p w14:paraId="448EC2C5" w14:textId="77777777" w:rsidR="00B0513B" w:rsidRDefault="00B0513B" w:rsidP="004F2842">
      <w:pPr>
        <w:jc w:val="both"/>
        <w:rPr>
          <w:rFonts w:ascii="Arial" w:hAnsi="Arial" w:cs="Arial"/>
          <w:bCs/>
          <w:sz w:val="24"/>
          <w:szCs w:val="24"/>
        </w:rPr>
      </w:pPr>
    </w:p>
    <w:p w14:paraId="391F5125" w14:textId="59420365" w:rsidR="00B0513B" w:rsidRPr="00750ADD" w:rsidRDefault="00B0513B" w:rsidP="004F284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Parish Council would keep a watching brief </w:t>
      </w:r>
      <w:r w:rsidR="007C06EE">
        <w:rPr>
          <w:rFonts w:ascii="Arial" w:hAnsi="Arial" w:cs="Arial"/>
          <w:bCs/>
          <w:sz w:val="24"/>
          <w:szCs w:val="24"/>
        </w:rPr>
        <w:t xml:space="preserve">and liaise with </w:t>
      </w:r>
      <w:proofErr w:type="spellStart"/>
      <w:r w:rsidR="007C06EE">
        <w:rPr>
          <w:rFonts w:ascii="Arial" w:hAnsi="Arial" w:cs="Arial"/>
          <w:bCs/>
          <w:sz w:val="24"/>
          <w:szCs w:val="24"/>
        </w:rPr>
        <w:t>Christleton</w:t>
      </w:r>
      <w:proofErr w:type="spellEnd"/>
      <w:r w:rsidR="007C06EE">
        <w:rPr>
          <w:rFonts w:ascii="Arial" w:hAnsi="Arial" w:cs="Arial"/>
          <w:bCs/>
          <w:sz w:val="24"/>
          <w:szCs w:val="24"/>
        </w:rPr>
        <w:t xml:space="preserve"> Parish Council to manage the situation</w:t>
      </w:r>
      <w:r w:rsidR="00030EE0">
        <w:rPr>
          <w:rFonts w:ascii="Arial" w:hAnsi="Arial" w:cs="Arial"/>
          <w:bCs/>
          <w:sz w:val="24"/>
          <w:szCs w:val="24"/>
        </w:rPr>
        <w:t xml:space="preserve"> but be ready to take matters </w:t>
      </w:r>
      <w:r w:rsidR="00430275">
        <w:rPr>
          <w:rFonts w:ascii="Arial" w:hAnsi="Arial" w:cs="Arial"/>
          <w:bCs/>
          <w:sz w:val="24"/>
          <w:szCs w:val="24"/>
        </w:rPr>
        <w:t>into their own hands if Littleton became more badly affected.</w:t>
      </w:r>
    </w:p>
    <w:p w14:paraId="04380831" w14:textId="77777777" w:rsidR="00383CC9" w:rsidRDefault="00383CC9" w:rsidP="004F2842">
      <w:pPr>
        <w:jc w:val="both"/>
        <w:rPr>
          <w:rFonts w:ascii="Arial" w:hAnsi="Arial" w:cs="Arial"/>
          <w:bCs/>
          <w:sz w:val="24"/>
          <w:szCs w:val="24"/>
        </w:rPr>
      </w:pPr>
    </w:p>
    <w:p w14:paraId="22CF4DBD" w14:textId="693B0790" w:rsidR="004F2842" w:rsidRPr="005C5787" w:rsidRDefault="004F2842" w:rsidP="0000393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</w:t>
      </w:r>
      <w:proofErr w:type="spellStart"/>
      <w:r w:rsidR="009A1299" w:rsidRPr="009A1299">
        <w:rPr>
          <w:rFonts w:ascii="Arial" w:hAnsi="Arial" w:cs="Arial"/>
          <w:sz w:val="24"/>
          <w:szCs w:val="24"/>
          <w:u w:val="single"/>
        </w:rPr>
        <w:t>Christleton</w:t>
      </w:r>
      <w:proofErr w:type="spellEnd"/>
      <w:r w:rsidR="009A1299" w:rsidRPr="009A1299">
        <w:rPr>
          <w:rFonts w:ascii="Arial" w:hAnsi="Arial" w:cs="Arial"/>
          <w:sz w:val="24"/>
          <w:szCs w:val="24"/>
          <w:u w:val="single"/>
        </w:rPr>
        <w:t xml:space="preserve"> &amp; Huntington – Neighbourhood Pride and Members Budget </w:t>
      </w:r>
      <w:r w:rsidR="00FA506A">
        <w:rPr>
          <w:rFonts w:ascii="Arial" w:hAnsi="Arial" w:cs="Arial"/>
          <w:sz w:val="24"/>
          <w:szCs w:val="24"/>
          <w:u w:val="single"/>
        </w:rPr>
        <w:t>Award Scheme</w:t>
      </w:r>
      <w:r w:rsidR="0056304F">
        <w:rPr>
          <w:rFonts w:ascii="Arial" w:hAnsi="Arial" w:cs="Arial"/>
          <w:sz w:val="24"/>
          <w:szCs w:val="24"/>
        </w:rPr>
        <w:t xml:space="preserve"> – the Clerk reported </w:t>
      </w:r>
      <w:r w:rsidR="00472444">
        <w:rPr>
          <w:rFonts w:ascii="Arial" w:hAnsi="Arial" w:cs="Arial"/>
          <w:sz w:val="24"/>
          <w:szCs w:val="24"/>
        </w:rPr>
        <w:t xml:space="preserve">that the application for a grant had been </w:t>
      </w:r>
      <w:proofErr w:type="gramStart"/>
      <w:r w:rsidR="00472444">
        <w:rPr>
          <w:rFonts w:ascii="Arial" w:hAnsi="Arial" w:cs="Arial"/>
          <w:sz w:val="24"/>
          <w:szCs w:val="24"/>
        </w:rPr>
        <w:t>successful</w:t>
      </w:r>
      <w:proofErr w:type="gramEnd"/>
      <w:r w:rsidR="00472444">
        <w:rPr>
          <w:rFonts w:ascii="Arial" w:hAnsi="Arial" w:cs="Arial"/>
          <w:sz w:val="24"/>
          <w:szCs w:val="24"/>
        </w:rPr>
        <w:t xml:space="preserve"> and the funds </w:t>
      </w:r>
      <w:r w:rsidR="004B662D">
        <w:rPr>
          <w:rFonts w:ascii="Arial" w:hAnsi="Arial" w:cs="Arial"/>
          <w:sz w:val="24"/>
          <w:szCs w:val="24"/>
        </w:rPr>
        <w:t xml:space="preserve">received.  </w:t>
      </w:r>
      <w:r w:rsidR="00356BC5">
        <w:rPr>
          <w:rFonts w:ascii="Arial" w:hAnsi="Arial" w:cs="Arial"/>
          <w:sz w:val="24"/>
          <w:szCs w:val="24"/>
        </w:rPr>
        <w:t>The noticeboard would now be ordered.</w:t>
      </w:r>
      <w:r w:rsidR="005C5787">
        <w:rPr>
          <w:rFonts w:ascii="Arial" w:hAnsi="Arial" w:cs="Arial"/>
          <w:sz w:val="24"/>
          <w:szCs w:val="24"/>
        </w:rPr>
        <w:t xml:space="preserve">                       </w:t>
      </w:r>
      <w:r w:rsidR="005C5787">
        <w:rPr>
          <w:rFonts w:ascii="Arial" w:hAnsi="Arial" w:cs="Arial"/>
          <w:b/>
          <w:bCs/>
          <w:sz w:val="24"/>
          <w:szCs w:val="24"/>
        </w:rPr>
        <w:t>DT</w:t>
      </w:r>
    </w:p>
    <w:p w14:paraId="0D5373D7" w14:textId="77777777" w:rsidR="004B662D" w:rsidRDefault="004B662D" w:rsidP="00003939">
      <w:pPr>
        <w:jc w:val="both"/>
        <w:rPr>
          <w:rFonts w:ascii="Arial" w:hAnsi="Arial" w:cs="Arial"/>
          <w:sz w:val="24"/>
          <w:szCs w:val="24"/>
        </w:rPr>
      </w:pPr>
    </w:p>
    <w:p w14:paraId="044FD4FA" w14:textId="09EA35BF" w:rsidR="004B662D" w:rsidRDefault="004B662D" w:rsidP="000039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RESOLVED: that Councillor Stuart Parker be thanked </w:t>
      </w:r>
      <w:r w:rsidR="00356BC5">
        <w:rPr>
          <w:rFonts w:ascii="Arial" w:hAnsi="Arial" w:cs="Arial"/>
          <w:sz w:val="24"/>
          <w:szCs w:val="24"/>
        </w:rPr>
        <w:t xml:space="preserve">for </w:t>
      </w:r>
      <w:r w:rsidR="0081305F">
        <w:rPr>
          <w:rFonts w:ascii="Arial" w:hAnsi="Arial" w:cs="Arial"/>
          <w:sz w:val="24"/>
          <w:szCs w:val="24"/>
        </w:rPr>
        <w:t>the grant</w:t>
      </w:r>
      <w:r w:rsidR="00AE200E">
        <w:rPr>
          <w:rFonts w:ascii="Arial" w:hAnsi="Arial" w:cs="Arial"/>
          <w:sz w:val="24"/>
          <w:szCs w:val="24"/>
        </w:rPr>
        <w:t>.</w:t>
      </w:r>
    </w:p>
    <w:p w14:paraId="65599E77" w14:textId="77777777" w:rsidR="009D62D5" w:rsidRDefault="009D62D5" w:rsidP="00003939">
      <w:pPr>
        <w:jc w:val="both"/>
        <w:rPr>
          <w:rFonts w:ascii="Arial" w:hAnsi="Arial" w:cs="Arial"/>
          <w:sz w:val="24"/>
          <w:szCs w:val="24"/>
        </w:rPr>
      </w:pPr>
    </w:p>
    <w:p w14:paraId="4A158E7D" w14:textId="4DFD0769" w:rsidR="00B94DE8" w:rsidRDefault="009D62D5" w:rsidP="009D6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4C2FDA">
        <w:rPr>
          <w:rFonts w:ascii="Arial" w:hAnsi="Arial" w:cs="Arial"/>
          <w:sz w:val="24"/>
          <w:szCs w:val="24"/>
          <w:u w:val="single"/>
        </w:rPr>
        <w:t>Littleton Lane Trees</w:t>
      </w:r>
      <w:r>
        <w:rPr>
          <w:rFonts w:ascii="Arial" w:hAnsi="Arial" w:cs="Arial"/>
          <w:sz w:val="24"/>
          <w:szCs w:val="24"/>
        </w:rPr>
        <w:t xml:space="preserve"> – the Clerk reported he had </w:t>
      </w:r>
      <w:r w:rsidR="0081305F">
        <w:rPr>
          <w:rFonts w:ascii="Arial" w:hAnsi="Arial" w:cs="Arial"/>
          <w:sz w:val="24"/>
          <w:szCs w:val="24"/>
        </w:rPr>
        <w:t xml:space="preserve">again </w:t>
      </w:r>
      <w:r>
        <w:rPr>
          <w:rFonts w:ascii="Arial" w:hAnsi="Arial" w:cs="Arial"/>
          <w:sz w:val="24"/>
          <w:szCs w:val="24"/>
        </w:rPr>
        <w:t>remind</w:t>
      </w:r>
      <w:r w:rsidR="00D26B9B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the owner of Littleton Hall that vegetation </w:t>
      </w:r>
      <w:r w:rsidR="00D26B9B">
        <w:rPr>
          <w:rFonts w:ascii="Arial" w:hAnsi="Arial" w:cs="Arial"/>
          <w:sz w:val="24"/>
          <w:szCs w:val="24"/>
        </w:rPr>
        <w:t xml:space="preserve">obscuring the streetlights </w:t>
      </w:r>
      <w:r>
        <w:rPr>
          <w:rFonts w:ascii="Arial" w:hAnsi="Arial" w:cs="Arial"/>
          <w:sz w:val="24"/>
          <w:szCs w:val="24"/>
        </w:rPr>
        <w:t>needed cutting back</w:t>
      </w:r>
      <w:r w:rsidR="00D26B9B">
        <w:rPr>
          <w:rFonts w:ascii="Arial" w:hAnsi="Arial" w:cs="Arial"/>
          <w:sz w:val="24"/>
          <w:szCs w:val="24"/>
        </w:rPr>
        <w:t xml:space="preserve"> and was </w:t>
      </w:r>
      <w:r w:rsidR="00125594">
        <w:rPr>
          <w:rFonts w:ascii="Arial" w:hAnsi="Arial" w:cs="Arial"/>
          <w:sz w:val="24"/>
          <w:szCs w:val="24"/>
        </w:rPr>
        <w:t xml:space="preserve">again </w:t>
      </w:r>
      <w:r w:rsidR="00D26B9B">
        <w:rPr>
          <w:rFonts w:ascii="Arial" w:hAnsi="Arial" w:cs="Arial"/>
          <w:sz w:val="24"/>
          <w:szCs w:val="24"/>
        </w:rPr>
        <w:t xml:space="preserve">told </w:t>
      </w:r>
      <w:r w:rsidR="00BA2E85">
        <w:rPr>
          <w:rFonts w:ascii="Arial" w:hAnsi="Arial" w:cs="Arial"/>
          <w:sz w:val="24"/>
          <w:szCs w:val="24"/>
        </w:rPr>
        <w:t>that this was in hand</w:t>
      </w:r>
      <w:r>
        <w:rPr>
          <w:rFonts w:ascii="Arial" w:hAnsi="Arial" w:cs="Arial"/>
          <w:sz w:val="24"/>
          <w:szCs w:val="24"/>
        </w:rPr>
        <w:t xml:space="preserve">.   </w:t>
      </w:r>
    </w:p>
    <w:p w14:paraId="2EBA6D8A" w14:textId="77777777" w:rsidR="00B94DE8" w:rsidRDefault="00B94DE8" w:rsidP="009D62D5">
      <w:pPr>
        <w:jc w:val="both"/>
        <w:rPr>
          <w:rFonts w:ascii="Arial" w:hAnsi="Arial" w:cs="Arial"/>
          <w:sz w:val="24"/>
          <w:szCs w:val="24"/>
        </w:rPr>
      </w:pPr>
    </w:p>
    <w:p w14:paraId="6CD00331" w14:textId="65B367CF" w:rsidR="005370F3" w:rsidRPr="005370F3" w:rsidRDefault="00387AE5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2B7850" w:rsidRPr="002B7850">
        <w:rPr>
          <w:rFonts w:ascii="Arial" w:hAnsi="Arial" w:cs="Arial"/>
          <w:bCs/>
          <w:sz w:val="24"/>
          <w:szCs w:val="24"/>
        </w:rPr>
        <w:t xml:space="preserve">  </w:t>
      </w:r>
      <w:r w:rsidR="002B7850" w:rsidRPr="002B7850">
        <w:rPr>
          <w:rFonts w:ascii="Arial" w:hAnsi="Arial" w:cs="Arial"/>
          <w:bCs/>
          <w:sz w:val="24"/>
          <w:szCs w:val="24"/>
          <w:u w:val="single"/>
        </w:rPr>
        <w:t>Maintenance of Open Ditch</w:t>
      </w:r>
      <w:r w:rsidR="002B7850" w:rsidRPr="002B7850">
        <w:rPr>
          <w:rFonts w:ascii="Arial" w:hAnsi="Arial" w:cs="Arial"/>
          <w:bCs/>
          <w:sz w:val="24"/>
          <w:szCs w:val="24"/>
        </w:rPr>
        <w:t xml:space="preserve"> - </w:t>
      </w:r>
      <w:r w:rsidR="002B7850" w:rsidRPr="002B7850">
        <w:rPr>
          <w:rFonts w:ascii="Arial" w:hAnsi="Arial" w:cs="Arial"/>
          <w:color w:val="1D2228"/>
          <w:sz w:val="24"/>
          <w:szCs w:val="24"/>
        </w:rPr>
        <w:t xml:space="preserve">the Clerk </w:t>
      </w:r>
      <w:r>
        <w:rPr>
          <w:rFonts w:ascii="Arial" w:hAnsi="Arial" w:cs="Arial"/>
          <w:color w:val="1D2228"/>
          <w:sz w:val="24"/>
          <w:szCs w:val="24"/>
        </w:rPr>
        <w:t xml:space="preserve">informed Members he was still </w:t>
      </w:r>
      <w:r w:rsidR="00710C6C">
        <w:rPr>
          <w:rFonts w:ascii="Arial" w:hAnsi="Arial" w:cs="Arial"/>
          <w:color w:val="1D2228"/>
          <w:sz w:val="24"/>
          <w:szCs w:val="24"/>
        </w:rPr>
        <w:t xml:space="preserve">awaiting a response in relation to </w:t>
      </w:r>
      <w:r w:rsidR="002B7850" w:rsidRPr="002B7850">
        <w:rPr>
          <w:rFonts w:ascii="Arial" w:hAnsi="Arial" w:cs="Arial"/>
          <w:color w:val="1D2228"/>
          <w:sz w:val="24"/>
          <w:szCs w:val="24"/>
        </w:rPr>
        <w:t>action</w:t>
      </w:r>
      <w:r w:rsidR="00710C6C">
        <w:rPr>
          <w:rFonts w:ascii="Arial" w:hAnsi="Arial" w:cs="Arial"/>
          <w:color w:val="1D2228"/>
          <w:sz w:val="24"/>
          <w:szCs w:val="24"/>
        </w:rPr>
        <w:t xml:space="preserve"> to be </w:t>
      </w:r>
      <w:r w:rsidR="002B7850" w:rsidRPr="002B7850">
        <w:rPr>
          <w:rFonts w:ascii="Arial" w:hAnsi="Arial" w:cs="Arial"/>
          <w:color w:val="1D2228"/>
          <w:sz w:val="24"/>
          <w:szCs w:val="24"/>
        </w:rPr>
        <w:t xml:space="preserve">taken by the Highways Service to resolve the problem of the lack of maintenance to the open ditch system to the north of Fir Tree Lane. </w:t>
      </w:r>
    </w:p>
    <w:p w14:paraId="276301FC" w14:textId="77777777" w:rsidR="00B759A7" w:rsidRDefault="00B759A7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</w:p>
    <w:p w14:paraId="1AFBF919" w14:textId="7E4203AB" w:rsidR="00A11C30" w:rsidRDefault="00146106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</w:rPr>
        <w:t xml:space="preserve">5)  </w:t>
      </w:r>
      <w:r w:rsidR="00792255">
        <w:rPr>
          <w:rFonts w:ascii="Arial" w:hAnsi="Arial" w:cs="Arial"/>
          <w:color w:val="1D2228"/>
          <w:sz w:val="24"/>
          <w:szCs w:val="24"/>
          <w:u w:val="single"/>
        </w:rPr>
        <w:t xml:space="preserve">A51 </w:t>
      </w:r>
      <w:r w:rsidR="00CF6D4B">
        <w:rPr>
          <w:rFonts w:ascii="Arial" w:hAnsi="Arial" w:cs="Arial"/>
          <w:color w:val="1D2228"/>
          <w:sz w:val="24"/>
          <w:szCs w:val="24"/>
          <w:u w:val="single"/>
        </w:rPr>
        <w:t>Corridor Baseline Study – Stakeholders Workshop</w:t>
      </w:r>
      <w:r w:rsidR="00CF6D4B">
        <w:rPr>
          <w:rFonts w:ascii="Arial" w:hAnsi="Arial" w:cs="Arial"/>
          <w:color w:val="1D2228"/>
          <w:sz w:val="24"/>
          <w:szCs w:val="24"/>
        </w:rPr>
        <w:t xml:space="preserve"> </w:t>
      </w:r>
      <w:r w:rsidR="00CE6018">
        <w:rPr>
          <w:rFonts w:ascii="Arial" w:hAnsi="Arial" w:cs="Arial"/>
          <w:color w:val="1D2228"/>
          <w:sz w:val="24"/>
          <w:szCs w:val="24"/>
        </w:rPr>
        <w:t>–</w:t>
      </w:r>
      <w:r w:rsidR="00CF6D4B">
        <w:rPr>
          <w:rFonts w:ascii="Arial" w:hAnsi="Arial" w:cs="Arial"/>
          <w:color w:val="1D2228"/>
          <w:sz w:val="24"/>
          <w:szCs w:val="24"/>
        </w:rPr>
        <w:t xml:space="preserve"> </w:t>
      </w:r>
      <w:r w:rsidR="00CE6018">
        <w:rPr>
          <w:rFonts w:ascii="Arial" w:hAnsi="Arial" w:cs="Arial"/>
          <w:color w:val="1D2228"/>
          <w:sz w:val="24"/>
          <w:szCs w:val="24"/>
        </w:rPr>
        <w:t>Councillor Rob Evans had attended this event and reported back to the Parish Council.</w:t>
      </w:r>
      <w:r w:rsidR="00806D6F">
        <w:rPr>
          <w:rFonts w:ascii="Arial" w:hAnsi="Arial" w:cs="Arial"/>
          <w:color w:val="1D2228"/>
          <w:sz w:val="24"/>
          <w:szCs w:val="24"/>
        </w:rPr>
        <w:t xml:space="preserve">  </w:t>
      </w:r>
      <w:r w:rsidR="00C053A7">
        <w:rPr>
          <w:rFonts w:ascii="Arial" w:hAnsi="Arial" w:cs="Arial"/>
          <w:color w:val="1D2228"/>
          <w:sz w:val="24"/>
          <w:szCs w:val="24"/>
        </w:rPr>
        <w:t>The meeting had been largely fact finding</w:t>
      </w:r>
      <w:r w:rsidR="00C2567C">
        <w:rPr>
          <w:rFonts w:ascii="Arial" w:hAnsi="Arial" w:cs="Arial"/>
          <w:color w:val="1D2228"/>
          <w:sz w:val="24"/>
          <w:szCs w:val="24"/>
        </w:rPr>
        <w:t xml:space="preserve"> and </w:t>
      </w:r>
      <w:r w:rsidR="00D1156A">
        <w:rPr>
          <w:rFonts w:ascii="Arial" w:hAnsi="Arial" w:cs="Arial"/>
          <w:color w:val="1D2228"/>
          <w:sz w:val="24"/>
          <w:szCs w:val="24"/>
        </w:rPr>
        <w:t>it was apparent that the author</w:t>
      </w:r>
      <w:r w:rsidR="00E40190">
        <w:rPr>
          <w:rFonts w:ascii="Arial" w:hAnsi="Arial" w:cs="Arial"/>
          <w:color w:val="1D2228"/>
          <w:sz w:val="24"/>
          <w:szCs w:val="24"/>
        </w:rPr>
        <w:t xml:space="preserve">ities were </w:t>
      </w:r>
      <w:r w:rsidR="00C2567C">
        <w:rPr>
          <w:rFonts w:ascii="Arial" w:hAnsi="Arial" w:cs="Arial"/>
          <w:color w:val="1D2228"/>
          <w:sz w:val="24"/>
          <w:szCs w:val="24"/>
        </w:rPr>
        <w:t>looking for quick fixes</w:t>
      </w:r>
      <w:r w:rsidR="009F5338">
        <w:rPr>
          <w:rFonts w:ascii="Arial" w:hAnsi="Arial" w:cs="Arial"/>
          <w:color w:val="1D2228"/>
          <w:sz w:val="24"/>
          <w:szCs w:val="24"/>
        </w:rPr>
        <w:t xml:space="preserve">.  </w:t>
      </w:r>
      <w:r w:rsidR="00E40190">
        <w:rPr>
          <w:rFonts w:ascii="Arial" w:hAnsi="Arial" w:cs="Arial"/>
          <w:color w:val="1D2228"/>
          <w:sz w:val="24"/>
          <w:szCs w:val="24"/>
        </w:rPr>
        <w:t>It emerged that m</w:t>
      </w:r>
      <w:r w:rsidR="00126AB3">
        <w:rPr>
          <w:rFonts w:ascii="Arial" w:hAnsi="Arial" w:cs="Arial"/>
          <w:color w:val="1D2228"/>
          <w:sz w:val="24"/>
          <w:szCs w:val="24"/>
        </w:rPr>
        <w:t xml:space="preserve">any Parish Councils were approaching the </w:t>
      </w:r>
      <w:r w:rsidR="005650E9">
        <w:rPr>
          <w:rFonts w:ascii="Arial" w:hAnsi="Arial" w:cs="Arial"/>
          <w:color w:val="1D2228"/>
          <w:sz w:val="24"/>
          <w:szCs w:val="24"/>
        </w:rPr>
        <w:t>strategy from an anti-pollution point of view</w:t>
      </w:r>
      <w:r w:rsidR="00360DFB">
        <w:rPr>
          <w:rFonts w:ascii="Arial" w:hAnsi="Arial" w:cs="Arial"/>
          <w:color w:val="1D2228"/>
          <w:sz w:val="24"/>
          <w:szCs w:val="24"/>
        </w:rPr>
        <w:t xml:space="preserve"> </w:t>
      </w:r>
      <w:r w:rsidR="00E04385">
        <w:rPr>
          <w:rFonts w:ascii="Arial" w:hAnsi="Arial" w:cs="Arial"/>
          <w:color w:val="1D2228"/>
          <w:sz w:val="24"/>
          <w:szCs w:val="24"/>
        </w:rPr>
        <w:t>and</w:t>
      </w:r>
      <w:r w:rsidR="001553B6">
        <w:rPr>
          <w:rFonts w:ascii="Arial" w:hAnsi="Arial" w:cs="Arial"/>
          <w:color w:val="1D2228"/>
          <w:sz w:val="24"/>
          <w:szCs w:val="24"/>
        </w:rPr>
        <w:t xml:space="preserve"> were being pressured by CW</w:t>
      </w:r>
      <w:r w:rsidR="003C5B8E">
        <w:rPr>
          <w:rFonts w:ascii="Arial" w:hAnsi="Arial" w:cs="Arial"/>
          <w:color w:val="1D2228"/>
          <w:sz w:val="24"/>
          <w:szCs w:val="24"/>
        </w:rPr>
        <w:t>&amp;C to remove speed awareness signs</w:t>
      </w:r>
      <w:r w:rsidR="00E04385">
        <w:rPr>
          <w:rFonts w:ascii="Arial" w:hAnsi="Arial" w:cs="Arial"/>
          <w:color w:val="1D2228"/>
          <w:sz w:val="24"/>
          <w:szCs w:val="24"/>
        </w:rPr>
        <w:t xml:space="preserve"> so the flow of traffic on the A51 would not be unduly impeded</w:t>
      </w:r>
      <w:r w:rsidR="009343D1">
        <w:rPr>
          <w:rFonts w:ascii="Arial" w:hAnsi="Arial" w:cs="Arial"/>
          <w:color w:val="1D2228"/>
          <w:sz w:val="24"/>
          <w:szCs w:val="24"/>
        </w:rPr>
        <w:t>.  T</w:t>
      </w:r>
      <w:r w:rsidR="00E04385">
        <w:rPr>
          <w:rFonts w:ascii="Arial" w:hAnsi="Arial" w:cs="Arial"/>
          <w:color w:val="1D2228"/>
          <w:sz w:val="24"/>
          <w:szCs w:val="24"/>
        </w:rPr>
        <w:t xml:space="preserve">he </w:t>
      </w:r>
      <w:r w:rsidR="00A11C30">
        <w:rPr>
          <w:rFonts w:ascii="Arial" w:hAnsi="Arial" w:cs="Arial"/>
          <w:color w:val="1D2228"/>
          <w:sz w:val="24"/>
          <w:szCs w:val="24"/>
        </w:rPr>
        <w:t>A51 roundabout issues</w:t>
      </w:r>
      <w:r w:rsidR="00E04385">
        <w:rPr>
          <w:rFonts w:ascii="Arial" w:hAnsi="Arial" w:cs="Arial"/>
          <w:color w:val="1D2228"/>
          <w:sz w:val="24"/>
          <w:szCs w:val="24"/>
        </w:rPr>
        <w:t xml:space="preserve"> were</w:t>
      </w:r>
      <w:r w:rsidR="009343D1">
        <w:rPr>
          <w:rFonts w:ascii="Arial" w:hAnsi="Arial" w:cs="Arial"/>
          <w:color w:val="1D2228"/>
          <w:sz w:val="24"/>
          <w:szCs w:val="24"/>
        </w:rPr>
        <w:t xml:space="preserve"> also discussed</w:t>
      </w:r>
      <w:r w:rsidR="00A11C30">
        <w:rPr>
          <w:rFonts w:ascii="Arial" w:hAnsi="Arial" w:cs="Arial"/>
          <w:color w:val="1D2228"/>
          <w:sz w:val="24"/>
          <w:szCs w:val="24"/>
        </w:rPr>
        <w:t>.</w:t>
      </w:r>
    </w:p>
    <w:p w14:paraId="76B02AF3" w14:textId="77777777" w:rsidR="000728E5" w:rsidRDefault="000728E5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</w:p>
    <w:p w14:paraId="640B3FEB" w14:textId="3A176FE8" w:rsidR="000728E5" w:rsidRDefault="000728E5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</w:rPr>
        <w:t xml:space="preserve">An official report of the meeting </w:t>
      </w:r>
      <w:r w:rsidR="00BA33F0">
        <w:rPr>
          <w:rFonts w:ascii="Arial" w:hAnsi="Arial" w:cs="Arial"/>
          <w:color w:val="1D2228"/>
          <w:sz w:val="24"/>
          <w:szCs w:val="24"/>
        </w:rPr>
        <w:t>was awaited from CW&amp;C.</w:t>
      </w:r>
    </w:p>
    <w:p w14:paraId="450BBC60" w14:textId="77777777" w:rsidR="00BA33F0" w:rsidRDefault="00BA33F0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</w:p>
    <w:p w14:paraId="24A3F2E2" w14:textId="52D45331" w:rsidR="00BA33F0" w:rsidRDefault="00BA33F0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</w:rPr>
        <w:t>6)</w:t>
      </w:r>
      <w:r w:rsidR="00017F5C">
        <w:rPr>
          <w:rFonts w:ascii="Arial" w:hAnsi="Arial" w:cs="Arial"/>
          <w:color w:val="1D2228"/>
          <w:sz w:val="24"/>
          <w:szCs w:val="24"/>
        </w:rPr>
        <w:t xml:space="preserve"> </w:t>
      </w:r>
      <w:r w:rsidR="00017F5C">
        <w:rPr>
          <w:rFonts w:ascii="Arial" w:hAnsi="Arial" w:cs="Arial"/>
          <w:color w:val="1D2228"/>
          <w:sz w:val="24"/>
          <w:szCs w:val="24"/>
          <w:u w:val="single"/>
        </w:rPr>
        <w:t>Accident at Plough Lane</w:t>
      </w:r>
      <w:r w:rsidR="00C61E32">
        <w:rPr>
          <w:rFonts w:ascii="Arial" w:hAnsi="Arial" w:cs="Arial"/>
          <w:color w:val="1D2228"/>
          <w:sz w:val="24"/>
          <w:szCs w:val="24"/>
        </w:rPr>
        <w:t xml:space="preserve"> – Councillor Evans reported that </w:t>
      </w:r>
      <w:r w:rsidR="003F24A8">
        <w:rPr>
          <w:rFonts w:ascii="Arial" w:hAnsi="Arial" w:cs="Arial"/>
          <w:color w:val="1D2228"/>
          <w:sz w:val="24"/>
          <w:szCs w:val="24"/>
        </w:rPr>
        <w:t xml:space="preserve">CW&amp;C were saying that </w:t>
      </w:r>
      <w:r w:rsidR="00B9280A">
        <w:rPr>
          <w:rFonts w:ascii="Arial" w:hAnsi="Arial" w:cs="Arial"/>
          <w:color w:val="1D2228"/>
          <w:sz w:val="24"/>
          <w:szCs w:val="24"/>
        </w:rPr>
        <w:t xml:space="preserve">the hazardous junction issue had been fixed </w:t>
      </w:r>
      <w:r w:rsidR="004A3EC4">
        <w:rPr>
          <w:rFonts w:ascii="Arial" w:hAnsi="Arial" w:cs="Arial"/>
          <w:color w:val="1D2228"/>
          <w:sz w:val="24"/>
          <w:szCs w:val="24"/>
        </w:rPr>
        <w:t>when the reality was that nothing practical had been done.</w:t>
      </w:r>
      <w:r w:rsidR="006C5B8A">
        <w:rPr>
          <w:rFonts w:ascii="Arial" w:hAnsi="Arial" w:cs="Arial"/>
          <w:color w:val="1D2228"/>
          <w:sz w:val="24"/>
          <w:szCs w:val="24"/>
        </w:rPr>
        <w:t xml:space="preserve">  There had been several accidents at the junction which included a fat</w:t>
      </w:r>
      <w:r w:rsidR="00EE788B">
        <w:rPr>
          <w:rFonts w:ascii="Arial" w:hAnsi="Arial" w:cs="Arial"/>
          <w:color w:val="1D2228"/>
          <w:sz w:val="24"/>
          <w:szCs w:val="24"/>
        </w:rPr>
        <w:t>a</w:t>
      </w:r>
      <w:r w:rsidR="006C5B8A">
        <w:rPr>
          <w:rFonts w:ascii="Arial" w:hAnsi="Arial" w:cs="Arial"/>
          <w:color w:val="1D2228"/>
          <w:sz w:val="24"/>
          <w:szCs w:val="24"/>
        </w:rPr>
        <w:t>lity</w:t>
      </w:r>
      <w:r w:rsidR="00EE788B">
        <w:rPr>
          <w:rFonts w:ascii="Arial" w:hAnsi="Arial" w:cs="Arial"/>
          <w:color w:val="1D2228"/>
          <w:sz w:val="24"/>
          <w:szCs w:val="24"/>
        </w:rPr>
        <w:t xml:space="preserve">. </w:t>
      </w:r>
      <w:r w:rsidR="004A3EC4">
        <w:rPr>
          <w:rFonts w:ascii="Arial" w:hAnsi="Arial" w:cs="Arial"/>
          <w:color w:val="1D2228"/>
          <w:sz w:val="24"/>
          <w:szCs w:val="24"/>
        </w:rPr>
        <w:t xml:space="preserve"> </w:t>
      </w:r>
      <w:proofErr w:type="spellStart"/>
      <w:r w:rsidR="004A3EC4">
        <w:rPr>
          <w:rFonts w:ascii="Arial" w:hAnsi="Arial" w:cs="Arial"/>
          <w:color w:val="1D2228"/>
          <w:sz w:val="24"/>
          <w:szCs w:val="24"/>
        </w:rPr>
        <w:t>Christleton</w:t>
      </w:r>
      <w:proofErr w:type="spellEnd"/>
      <w:r w:rsidR="004A3EC4">
        <w:rPr>
          <w:rFonts w:ascii="Arial" w:hAnsi="Arial" w:cs="Arial"/>
          <w:color w:val="1D2228"/>
          <w:sz w:val="24"/>
          <w:szCs w:val="24"/>
        </w:rPr>
        <w:t xml:space="preserve"> P</w:t>
      </w:r>
      <w:r w:rsidR="00D27693">
        <w:rPr>
          <w:rFonts w:ascii="Arial" w:hAnsi="Arial" w:cs="Arial"/>
          <w:color w:val="1D2228"/>
          <w:sz w:val="24"/>
          <w:szCs w:val="24"/>
        </w:rPr>
        <w:t>a</w:t>
      </w:r>
      <w:r w:rsidR="004A3EC4">
        <w:rPr>
          <w:rFonts w:ascii="Arial" w:hAnsi="Arial" w:cs="Arial"/>
          <w:color w:val="1D2228"/>
          <w:sz w:val="24"/>
          <w:szCs w:val="24"/>
        </w:rPr>
        <w:t>rish Council</w:t>
      </w:r>
      <w:r w:rsidR="00D27693">
        <w:rPr>
          <w:rFonts w:ascii="Arial" w:hAnsi="Arial" w:cs="Arial"/>
          <w:color w:val="1D2228"/>
          <w:sz w:val="24"/>
          <w:szCs w:val="24"/>
        </w:rPr>
        <w:t xml:space="preserve"> was pressing for flashing lights with a “Junction Ahead” sign at the very least</w:t>
      </w:r>
      <w:r w:rsidR="00774346">
        <w:rPr>
          <w:rFonts w:ascii="Arial" w:hAnsi="Arial" w:cs="Arial"/>
          <w:color w:val="1D2228"/>
          <w:sz w:val="24"/>
          <w:szCs w:val="24"/>
        </w:rPr>
        <w:t>.</w:t>
      </w:r>
      <w:r w:rsidR="00AD2B60">
        <w:rPr>
          <w:rFonts w:ascii="Arial" w:hAnsi="Arial" w:cs="Arial"/>
          <w:color w:val="1D2228"/>
          <w:sz w:val="24"/>
          <w:szCs w:val="24"/>
        </w:rPr>
        <w:t xml:space="preserve">  A </w:t>
      </w:r>
      <w:r w:rsidR="00CE2ED2">
        <w:rPr>
          <w:rFonts w:ascii="Arial" w:hAnsi="Arial" w:cs="Arial"/>
          <w:color w:val="1D2228"/>
          <w:sz w:val="24"/>
          <w:szCs w:val="24"/>
        </w:rPr>
        <w:t xml:space="preserve">massively supported petition about the junction had been </w:t>
      </w:r>
      <w:r w:rsidR="00C42A3A">
        <w:rPr>
          <w:rFonts w:ascii="Arial" w:hAnsi="Arial" w:cs="Arial"/>
          <w:color w:val="1D2228"/>
          <w:sz w:val="24"/>
          <w:szCs w:val="24"/>
        </w:rPr>
        <w:t xml:space="preserve">organised but it had failed to </w:t>
      </w:r>
      <w:r w:rsidR="00274D32">
        <w:rPr>
          <w:rFonts w:ascii="Arial" w:hAnsi="Arial" w:cs="Arial"/>
          <w:color w:val="1D2228"/>
          <w:sz w:val="24"/>
          <w:szCs w:val="24"/>
        </w:rPr>
        <w:t>bring about any meaningful action by the local authority</w:t>
      </w:r>
      <w:r w:rsidR="009A7AC3">
        <w:rPr>
          <w:rFonts w:ascii="Arial" w:hAnsi="Arial" w:cs="Arial"/>
          <w:color w:val="1D2228"/>
          <w:sz w:val="24"/>
          <w:szCs w:val="24"/>
        </w:rPr>
        <w:t>.</w:t>
      </w:r>
    </w:p>
    <w:p w14:paraId="611FEF04" w14:textId="77777777" w:rsidR="00866BB3" w:rsidRDefault="00866BB3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</w:p>
    <w:p w14:paraId="38D04C43" w14:textId="77777777" w:rsidR="0003450C" w:rsidRDefault="00866BB3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</w:rPr>
        <w:t xml:space="preserve">7)  </w:t>
      </w:r>
      <w:r>
        <w:rPr>
          <w:rFonts w:ascii="Arial" w:hAnsi="Arial" w:cs="Arial"/>
          <w:color w:val="1D2228"/>
          <w:sz w:val="24"/>
          <w:szCs w:val="24"/>
          <w:u w:val="single"/>
        </w:rPr>
        <w:t>Lines on Roundabout</w:t>
      </w:r>
      <w:r>
        <w:rPr>
          <w:rFonts w:ascii="Arial" w:hAnsi="Arial" w:cs="Arial"/>
          <w:color w:val="1D2228"/>
          <w:sz w:val="24"/>
          <w:szCs w:val="24"/>
        </w:rPr>
        <w:t xml:space="preserve"> </w:t>
      </w:r>
      <w:r w:rsidR="009A7AC3">
        <w:rPr>
          <w:rFonts w:ascii="Arial" w:hAnsi="Arial" w:cs="Arial"/>
          <w:color w:val="1D2228"/>
          <w:sz w:val="24"/>
          <w:szCs w:val="24"/>
        </w:rPr>
        <w:t xml:space="preserve">– whilst the local authority had apparently scheduled work </w:t>
      </w:r>
      <w:r w:rsidR="0050333A">
        <w:rPr>
          <w:rFonts w:ascii="Arial" w:hAnsi="Arial" w:cs="Arial"/>
          <w:color w:val="1D2228"/>
          <w:sz w:val="24"/>
          <w:szCs w:val="24"/>
        </w:rPr>
        <w:t xml:space="preserve">to re-instate the lines there was no indication of when this was to happen.  </w:t>
      </w:r>
    </w:p>
    <w:p w14:paraId="6FE71640" w14:textId="77777777" w:rsidR="0003450C" w:rsidRDefault="0003450C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</w:p>
    <w:p w14:paraId="172D5EEB" w14:textId="452DE3FE" w:rsidR="00866BB3" w:rsidRDefault="00D20E8F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</w:rPr>
        <w:t xml:space="preserve">8)  </w:t>
      </w:r>
      <w:r w:rsidRPr="00D20E8F">
        <w:rPr>
          <w:rFonts w:ascii="Arial" w:hAnsi="Arial" w:cs="Arial"/>
          <w:color w:val="1D2228"/>
          <w:sz w:val="24"/>
          <w:szCs w:val="24"/>
          <w:u w:val="single"/>
        </w:rPr>
        <w:t>The Roundabout</w:t>
      </w:r>
      <w:r>
        <w:rPr>
          <w:rFonts w:ascii="Arial" w:hAnsi="Arial" w:cs="Arial"/>
          <w:color w:val="1D2228"/>
          <w:sz w:val="24"/>
          <w:szCs w:val="24"/>
        </w:rPr>
        <w:t xml:space="preserve"> - </w:t>
      </w:r>
      <w:r w:rsidR="0050333A">
        <w:rPr>
          <w:rFonts w:ascii="Arial" w:hAnsi="Arial" w:cs="Arial"/>
          <w:color w:val="1D2228"/>
          <w:sz w:val="24"/>
          <w:szCs w:val="24"/>
        </w:rPr>
        <w:t xml:space="preserve">Councillor Evans </w:t>
      </w:r>
      <w:r w:rsidR="00A20A39">
        <w:rPr>
          <w:rFonts w:ascii="Arial" w:hAnsi="Arial" w:cs="Arial"/>
          <w:color w:val="1D2228"/>
          <w:sz w:val="24"/>
          <w:szCs w:val="24"/>
        </w:rPr>
        <w:t>indicated that an approach was being made direct to the Highways Agency</w:t>
      </w:r>
      <w:r>
        <w:rPr>
          <w:rFonts w:ascii="Arial" w:hAnsi="Arial" w:cs="Arial"/>
          <w:color w:val="1D2228"/>
          <w:sz w:val="24"/>
          <w:szCs w:val="24"/>
        </w:rPr>
        <w:t xml:space="preserve"> </w:t>
      </w:r>
      <w:r w:rsidR="00AB012A">
        <w:rPr>
          <w:rFonts w:ascii="Arial" w:hAnsi="Arial" w:cs="Arial"/>
          <w:color w:val="1D2228"/>
          <w:sz w:val="24"/>
          <w:szCs w:val="24"/>
        </w:rPr>
        <w:t xml:space="preserve">in the hope that the working of the roundabout </w:t>
      </w:r>
      <w:r w:rsidR="008A3A53">
        <w:rPr>
          <w:rFonts w:ascii="Arial" w:hAnsi="Arial" w:cs="Arial"/>
          <w:color w:val="1D2228"/>
          <w:sz w:val="24"/>
          <w:szCs w:val="24"/>
        </w:rPr>
        <w:t>could be made more effective.  There was plenty of evidence to show it was a major source of congestion in the vicinity.</w:t>
      </w:r>
    </w:p>
    <w:p w14:paraId="69F75496" w14:textId="77777777" w:rsidR="00AB6069" w:rsidRDefault="00AB6069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</w:p>
    <w:p w14:paraId="308764ED" w14:textId="131CC4EF" w:rsidR="00AB6069" w:rsidRDefault="00AB6069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</w:rPr>
        <w:t xml:space="preserve">9)  </w:t>
      </w:r>
      <w:r>
        <w:rPr>
          <w:rFonts w:ascii="Arial" w:hAnsi="Arial" w:cs="Arial"/>
          <w:color w:val="1D2228"/>
          <w:sz w:val="24"/>
          <w:szCs w:val="24"/>
          <w:u w:val="single"/>
        </w:rPr>
        <w:t>Potholes</w:t>
      </w:r>
      <w:r>
        <w:rPr>
          <w:rFonts w:ascii="Arial" w:hAnsi="Arial" w:cs="Arial"/>
          <w:color w:val="1D2228"/>
          <w:sz w:val="24"/>
          <w:szCs w:val="24"/>
        </w:rPr>
        <w:t xml:space="preserve"> – the incidence of potholes on the A51 </w:t>
      </w:r>
      <w:r w:rsidR="00A81F26">
        <w:rPr>
          <w:rFonts w:ascii="Arial" w:hAnsi="Arial" w:cs="Arial"/>
          <w:color w:val="1D2228"/>
          <w:sz w:val="24"/>
          <w:szCs w:val="24"/>
        </w:rPr>
        <w:t>was worsening.  The Parish Council would look into ways it could</w:t>
      </w:r>
      <w:r w:rsidR="00AD3ACA">
        <w:rPr>
          <w:rFonts w:ascii="Arial" w:hAnsi="Arial" w:cs="Arial"/>
          <w:color w:val="1D2228"/>
          <w:sz w:val="24"/>
          <w:szCs w:val="24"/>
        </w:rPr>
        <w:t xml:space="preserve"> get proper action taken on </w:t>
      </w:r>
      <w:r w:rsidR="00D772CC">
        <w:rPr>
          <w:rFonts w:ascii="Arial" w:hAnsi="Arial" w:cs="Arial"/>
          <w:color w:val="1D2228"/>
          <w:sz w:val="24"/>
          <w:szCs w:val="24"/>
        </w:rPr>
        <w:t>them by the local authority.</w:t>
      </w:r>
    </w:p>
    <w:p w14:paraId="368671F4" w14:textId="77777777" w:rsidR="00A66404" w:rsidRPr="00AB6069" w:rsidRDefault="00A66404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</w:p>
    <w:p w14:paraId="016F1607" w14:textId="77777777" w:rsidR="00B759A7" w:rsidRDefault="00B759A7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</w:p>
    <w:p w14:paraId="044ABBED" w14:textId="087BB5B2" w:rsidR="009D62D5" w:rsidRPr="002B7850" w:rsidRDefault="00B759A7" w:rsidP="009D62D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1D2228"/>
          <w:sz w:val="24"/>
          <w:szCs w:val="24"/>
        </w:rPr>
        <w:t>2</w:t>
      </w:r>
      <w:r w:rsidR="009D0883">
        <w:rPr>
          <w:rFonts w:ascii="Arial" w:hAnsi="Arial" w:cs="Arial"/>
          <w:b/>
          <w:bCs/>
          <w:color w:val="1D2228"/>
          <w:sz w:val="24"/>
          <w:szCs w:val="24"/>
        </w:rPr>
        <w:t>3/</w:t>
      </w:r>
      <w:proofErr w:type="gramStart"/>
      <w:r w:rsidR="009D0883">
        <w:rPr>
          <w:rFonts w:ascii="Arial" w:hAnsi="Arial" w:cs="Arial"/>
          <w:b/>
          <w:bCs/>
          <w:color w:val="1D2228"/>
          <w:sz w:val="24"/>
          <w:szCs w:val="24"/>
        </w:rPr>
        <w:t>04</w:t>
      </w:r>
      <w:r w:rsidR="00F11288">
        <w:rPr>
          <w:rFonts w:ascii="Arial" w:hAnsi="Arial" w:cs="Arial"/>
          <w:b/>
          <w:bCs/>
          <w:color w:val="1D2228"/>
          <w:sz w:val="24"/>
          <w:szCs w:val="24"/>
        </w:rPr>
        <w:t xml:space="preserve">  PLANNING</w:t>
      </w:r>
      <w:proofErr w:type="gramEnd"/>
      <w:r w:rsidR="00F11288">
        <w:rPr>
          <w:rFonts w:ascii="Arial" w:hAnsi="Arial" w:cs="Arial"/>
          <w:b/>
          <w:bCs/>
          <w:color w:val="1D2228"/>
          <w:sz w:val="24"/>
          <w:szCs w:val="24"/>
        </w:rPr>
        <w:t xml:space="preserve"> APPLICATIONS</w:t>
      </w:r>
      <w:r w:rsidR="009D62D5" w:rsidRPr="002B7850"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53808450" w14:textId="697D3770" w:rsidR="00CE53DD" w:rsidRDefault="00CE53DD" w:rsidP="009D0883">
      <w:pPr>
        <w:suppressAutoHyphens/>
        <w:rPr>
          <w:rFonts w:ascii="Arial" w:hAnsi="Arial" w:cs="Arial"/>
          <w:bCs/>
          <w:sz w:val="24"/>
          <w:szCs w:val="24"/>
        </w:rPr>
      </w:pPr>
    </w:p>
    <w:p w14:paraId="4F4DB3FB" w14:textId="77777777" w:rsidR="009E6BCD" w:rsidRDefault="009E6BCD" w:rsidP="009E6BCD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1)  </w:t>
      </w:r>
      <w:r w:rsidRPr="00282111">
        <w:rPr>
          <w:rFonts w:ascii="Arial" w:hAnsi="Arial" w:cs="Arial"/>
          <w:bCs/>
          <w:sz w:val="24"/>
          <w:szCs w:val="24"/>
          <w:u w:val="single"/>
        </w:rPr>
        <w:t xml:space="preserve">22/01587/FUL – </w:t>
      </w:r>
      <w:proofErr w:type="spellStart"/>
      <w:r w:rsidRPr="00282111">
        <w:rPr>
          <w:rFonts w:ascii="Arial" w:hAnsi="Arial" w:cs="Arial"/>
          <w:bCs/>
          <w:sz w:val="24"/>
          <w:szCs w:val="24"/>
          <w:u w:val="single"/>
        </w:rPr>
        <w:t>Windleheath</w:t>
      </w:r>
      <w:proofErr w:type="spellEnd"/>
      <w:r w:rsidRPr="00282111">
        <w:rPr>
          <w:rFonts w:ascii="Arial" w:hAnsi="Arial" w:cs="Arial"/>
          <w:bCs/>
          <w:sz w:val="24"/>
          <w:szCs w:val="24"/>
          <w:u w:val="single"/>
        </w:rPr>
        <w:t>, 1 Littleton Lane – Single Storey Side Extension</w:t>
      </w:r>
    </w:p>
    <w:p w14:paraId="72FE88E2" w14:textId="77777777" w:rsidR="009E6BCD" w:rsidRDefault="009E6BCD" w:rsidP="009E6BCD">
      <w:pPr>
        <w:rPr>
          <w:rFonts w:ascii="Arial" w:hAnsi="Arial" w:cs="Arial"/>
          <w:color w:val="1D2228"/>
          <w:sz w:val="28"/>
          <w:szCs w:val="28"/>
          <w:shd w:val="clear" w:color="auto" w:fill="FFFFFF"/>
        </w:rPr>
      </w:pPr>
    </w:p>
    <w:p w14:paraId="1CD41A24" w14:textId="17684A39" w:rsidR="0077751A" w:rsidRPr="002F3A81" w:rsidRDefault="0045635B" w:rsidP="0066459C">
      <w:pPr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T</w:t>
      </w:r>
      <w:r w:rsidR="009E6BCD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he Parish Council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had submitted </w:t>
      </w:r>
      <w:r w:rsidR="009E6BCD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the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ir </w:t>
      </w:r>
      <w:r w:rsidR="00F331D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views to the Planning Authority in </w:t>
      </w:r>
      <w:r w:rsidR="008D77A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July 2022 which included </w:t>
      </w:r>
      <w:r w:rsidR="0047709C">
        <w:rPr>
          <w:rFonts w:ascii="Arial" w:hAnsi="Arial" w:cs="Arial"/>
          <w:color w:val="1D2228"/>
          <w:sz w:val="24"/>
          <w:szCs w:val="24"/>
          <w:shd w:val="clear" w:color="auto" w:fill="FFFFFF"/>
        </w:rPr>
        <w:t>observations that</w:t>
      </w:r>
      <w:r w:rsidR="009E6BCD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the plans d</w:t>
      </w:r>
      <w:r w:rsidR="0047709C">
        <w:rPr>
          <w:rFonts w:ascii="Arial" w:hAnsi="Arial" w:cs="Arial"/>
          <w:color w:val="1D2228"/>
          <w:sz w:val="24"/>
          <w:szCs w:val="24"/>
          <w:shd w:val="clear" w:color="auto" w:fill="FFFFFF"/>
        </w:rPr>
        <w:t>id</w:t>
      </w:r>
      <w:r w:rsidR="009E6BCD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not </w:t>
      </w:r>
      <w:r w:rsidR="0047709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reflect the reality of the situation </w:t>
      </w:r>
      <w:r w:rsidR="00800AF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in several aspects of the </w:t>
      </w:r>
      <w:r w:rsidR="0043315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application including </w:t>
      </w:r>
      <w:r w:rsidR="00E2529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current /proposed parking arrangements and the </w:t>
      </w:r>
      <w:r w:rsidR="0043315D">
        <w:rPr>
          <w:rFonts w:ascii="Arial" w:hAnsi="Arial" w:cs="Arial"/>
          <w:color w:val="1D2228"/>
          <w:sz w:val="24"/>
          <w:szCs w:val="24"/>
          <w:shd w:val="clear" w:color="auto" w:fill="FFFFFF"/>
        </w:rPr>
        <w:t>removal of hedg</w:t>
      </w:r>
      <w:r w:rsidR="00E25293">
        <w:rPr>
          <w:rFonts w:ascii="Arial" w:hAnsi="Arial" w:cs="Arial"/>
          <w:color w:val="1D2228"/>
          <w:sz w:val="24"/>
          <w:szCs w:val="24"/>
          <w:shd w:val="clear" w:color="auto" w:fill="FFFFFF"/>
        </w:rPr>
        <w:t>ing.</w:t>
      </w:r>
      <w:r w:rsidR="004D593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 Subsequent to this it had been noted that </w:t>
      </w:r>
      <w:r w:rsidR="002F451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these errors </w:t>
      </w:r>
      <w:r w:rsidR="00325646">
        <w:rPr>
          <w:rFonts w:ascii="Arial" w:hAnsi="Arial" w:cs="Arial"/>
          <w:color w:val="1D2228"/>
          <w:sz w:val="24"/>
          <w:szCs w:val="24"/>
          <w:shd w:val="clear" w:color="auto" w:fill="FFFFFF"/>
        </w:rPr>
        <w:t>persist</w:t>
      </w:r>
      <w:r w:rsidR="000C007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ed </w:t>
      </w:r>
      <w:r w:rsidR="009473A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in information </w:t>
      </w:r>
      <w:r w:rsidR="00325646">
        <w:rPr>
          <w:rFonts w:ascii="Arial" w:hAnsi="Arial" w:cs="Arial"/>
          <w:color w:val="1D2228"/>
          <w:sz w:val="24"/>
          <w:szCs w:val="24"/>
          <w:shd w:val="clear" w:color="auto" w:fill="FFFFFF"/>
        </w:rPr>
        <w:t>issued by the Planning</w:t>
      </w:r>
      <w:r w:rsidR="008D075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Authority</w:t>
      </w:r>
      <w:r w:rsidR="0066459C">
        <w:rPr>
          <w:rFonts w:ascii="Arial" w:hAnsi="Arial" w:cs="Arial"/>
          <w:color w:val="1D2228"/>
          <w:sz w:val="24"/>
          <w:szCs w:val="24"/>
          <w:shd w:val="clear" w:color="auto" w:fill="FFFFFF"/>
        </w:rPr>
        <w:t>.  The Clerk was asked to take this up with the officers concerned.</w:t>
      </w:r>
      <w:r w:rsidR="00A6640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                     </w:t>
      </w:r>
      <w:r w:rsidR="002F3A8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      </w:t>
      </w:r>
      <w:r w:rsidR="002F3A81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DT</w:t>
      </w:r>
    </w:p>
    <w:p w14:paraId="49386DE2" w14:textId="77777777" w:rsidR="0066459C" w:rsidRDefault="0066459C" w:rsidP="0066459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1879154" w14:textId="77777777" w:rsidR="0066459C" w:rsidRPr="00F40B11" w:rsidRDefault="0066459C" w:rsidP="0066459C">
      <w:pPr>
        <w:rPr>
          <w:rFonts w:ascii="Arial" w:hAnsi="Arial" w:cs="Arial"/>
          <w:sz w:val="24"/>
          <w:szCs w:val="24"/>
        </w:rPr>
      </w:pPr>
    </w:p>
    <w:p w14:paraId="030F9F34" w14:textId="1B023CBD" w:rsidR="008B04A5" w:rsidRPr="00F5451A" w:rsidRDefault="00812AA3" w:rsidP="00757197">
      <w:pPr>
        <w:jc w:val="both"/>
        <w:rPr>
          <w:rFonts w:ascii="Arial" w:hAnsi="Arial" w:cs="Arial"/>
          <w:b/>
          <w:sz w:val="24"/>
          <w:szCs w:val="24"/>
        </w:rPr>
      </w:pPr>
      <w:r w:rsidRPr="00F5451A">
        <w:rPr>
          <w:rFonts w:ascii="Arial" w:hAnsi="Arial" w:cs="Arial"/>
          <w:b/>
          <w:sz w:val="24"/>
          <w:szCs w:val="24"/>
        </w:rPr>
        <w:t>2</w:t>
      </w:r>
      <w:r w:rsidR="009D0883">
        <w:rPr>
          <w:rFonts w:ascii="Arial" w:hAnsi="Arial" w:cs="Arial"/>
          <w:b/>
          <w:sz w:val="24"/>
          <w:szCs w:val="24"/>
        </w:rPr>
        <w:t>3/</w:t>
      </w:r>
      <w:proofErr w:type="gramStart"/>
      <w:r w:rsidR="009D0883">
        <w:rPr>
          <w:rFonts w:ascii="Arial" w:hAnsi="Arial" w:cs="Arial"/>
          <w:b/>
          <w:sz w:val="24"/>
          <w:szCs w:val="24"/>
        </w:rPr>
        <w:t>05</w:t>
      </w:r>
      <w:r w:rsidR="006342E3" w:rsidRPr="00F5451A">
        <w:rPr>
          <w:rFonts w:ascii="Arial" w:hAnsi="Arial" w:cs="Arial"/>
          <w:b/>
          <w:sz w:val="24"/>
          <w:szCs w:val="24"/>
        </w:rPr>
        <w:t xml:space="preserve">  </w:t>
      </w:r>
      <w:r w:rsidR="008B04A5" w:rsidRPr="00F5451A">
        <w:rPr>
          <w:rFonts w:ascii="Arial" w:hAnsi="Arial" w:cs="Arial"/>
          <w:b/>
          <w:sz w:val="24"/>
          <w:szCs w:val="24"/>
        </w:rPr>
        <w:t>PARISH</w:t>
      </w:r>
      <w:proofErr w:type="gramEnd"/>
      <w:r w:rsidR="008B04A5" w:rsidRPr="00F5451A">
        <w:rPr>
          <w:rFonts w:ascii="Arial" w:hAnsi="Arial" w:cs="Arial"/>
          <w:b/>
          <w:sz w:val="24"/>
          <w:szCs w:val="24"/>
        </w:rPr>
        <w:t xml:space="preserve"> COUNCIL FINANCES</w:t>
      </w:r>
    </w:p>
    <w:p w14:paraId="095B4903" w14:textId="77777777" w:rsidR="008B04A5" w:rsidRPr="00F5451A" w:rsidRDefault="008B04A5" w:rsidP="008B04A5">
      <w:pPr>
        <w:rPr>
          <w:rFonts w:ascii="Arial" w:hAnsi="Arial" w:cs="Arial"/>
          <w:b/>
          <w:sz w:val="24"/>
          <w:szCs w:val="24"/>
        </w:rPr>
      </w:pPr>
    </w:p>
    <w:p w14:paraId="59125B71" w14:textId="1DF75A7E" w:rsidR="00C036CD" w:rsidRDefault="008B04A5" w:rsidP="00CE53DD">
      <w:pPr>
        <w:pStyle w:val="Heading1"/>
        <w:numPr>
          <w:ilvl w:val="0"/>
          <w:numId w:val="0"/>
        </w:numPr>
        <w:jc w:val="both"/>
        <w:rPr>
          <w:rFonts w:cs="Arial"/>
          <w:szCs w:val="24"/>
        </w:rPr>
      </w:pPr>
      <w:r w:rsidRPr="0034311F">
        <w:rPr>
          <w:rFonts w:cs="Arial"/>
          <w:szCs w:val="24"/>
        </w:rPr>
        <w:t>The Clerk presented his customary report on the financ</w:t>
      </w:r>
      <w:r w:rsidR="00704757">
        <w:rPr>
          <w:rFonts w:cs="Arial"/>
          <w:szCs w:val="24"/>
        </w:rPr>
        <w:t>es of the Parish C</w:t>
      </w:r>
      <w:r w:rsidR="00BB38E2">
        <w:rPr>
          <w:rFonts w:cs="Arial"/>
          <w:szCs w:val="24"/>
        </w:rPr>
        <w:t>ounci</w:t>
      </w:r>
      <w:r w:rsidR="0020525E">
        <w:rPr>
          <w:rFonts w:cs="Arial"/>
          <w:szCs w:val="24"/>
        </w:rPr>
        <w:t>l</w:t>
      </w:r>
      <w:r w:rsidR="00D804AD">
        <w:rPr>
          <w:rFonts w:cs="Arial"/>
          <w:szCs w:val="24"/>
        </w:rPr>
        <w:t xml:space="preserve"> making special reference to the </w:t>
      </w:r>
      <w:r w:rsidR="006A3EC9">
        <w:rPr>
          <w:rFonts w:cs="Arial"/>
          <w:szCs w:val="24"/>
        </w:rPr>
        <w:t>forthcoming Parish Council Elections in May</w:t>
      </w:r>
      <w:r w:rsidR="00CE53DD">
        <w:rPr>
          <w:rFonts w:cs="Arial"/>
          <w:szCs w:val="24"/>
        </w:rPr>
        <w:t>.</w:t>
      </w:r>
      <w:r w:rsidR="005F40CF">
        <w:rPr>
          <w:rFonts w:cs="Arial"/>
          <w:szCs w:val="24"/>
        </w:rPr>
        <w:t xml:space="preserve"> </w:t>
      </w:r>
      <w:r w:rsidR="006A3EC9">
        <w:rPr>
          <w:rFonts w:cs="Arial"/>
          <w:szCs w:val="24"/>
        </w:rPr>
        <w:t xml:space="preserve">  Members</w:t>
      </w:r>
      <w:r w:rsidR="001B3003">
        <w:rPr>
          <w:rFonts w:cs="Arial"/>
          <w:szCs w:val="24"/>
        </w:rPr>
        <w:t xml:space="preserve"> </w:t>
      </w:r>
      <w:r w:rsidR="00337FC6">
        <w:rPr>
          <w:rFonts w:cs="Arial"/>
          <w:szCs w:val="24"/>
        </w:rPr>
        <w:t xml:space="preserve">considered the commitments of the Parish Council for the next </w:t>
      </w:r>
      <w:r w:rsidR="000D5301">
        <w:rPr>
          <w:rFonts w:cs="Arial"/>
          <w:szCs w:val="24"/>
        </w:rPr>
        <w:t>financial year.</w:t>
      </w:r>
      <w:r w:rsidR="007139C0">
        <w:rPr>
          <w:rFonts w:cs="Arial"/>
          <w:szCs w:val="24"/>
        </w:rPr>
        <w:t xml:space="preserve">  </w:t>
      </w:r>
      <w:r w:rsidR="00410DB5">
        <w:rPr>
          <w:rFonts w:cs="Arial"/>
          <w:szCs w:val="24"/>
        </w:rPr>
        <w:t xml:space="preserve">It was noted that a new pollution sensor </w:t>
      </w:r>
      <w:r w:rsidR="002B30EE">
        <w:rPr>
          <w:rFonts w:cs="Arial"/>
          <w:szCs w:val="24"/>
        </w:rPr>
        <w:t>would soon be required.</w:t>
      </w:r>
    </w:p>
    <w:p w14:paraId="35240567" w14:textId="77777777" w:rsidR="00547A2A" w:rsidRPr="00547A2A" w:rsidRDefault="00547A2A" w:rsidP="00547A2A"/>
    <w:p w14:paraId="114C12A8" w14:textId="2D4A19FA" w:rsidR="00F57D4D" w:rsidRDefault="00E40C19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tha</w:t>
      </w:r>
      <w:r w:rsidR="00263EDB">
        <w:rPr>
          <w:rFonts w:ascii="Arial" w:hAnsi="Arial" w:cs="Arial"/>
          <w:sz w:val="24"/>
          <w:szCs w:val="24"/>
        </w:rPr>
        <w:t>t</w:t>
      </w:r>
      <w:r w:rsidR="007B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64A">
        <w:rPr>
          <w:rFonts w:ascii="Arial" w:hAnsi="Arial" w:cs="Arial"/>
          <w:sz w:val="24"/>
          <w:szCs w:val="24"/>
        </w:rPr>
        <w:t>i</w:t>
      </w:r>
      <w:proofErr w:type="spellEnd"/>
      <w:proofErr w:type="gramStart"/>
      <w:r w:rsidR="007B064A">
        <w:rPr>
          <w:rFonts w:ascii="Arial" w:hAnsi="Arial" w:cs="Arial"/>
          <w:sz w:val="24"/>
          <w:szCs w:val="24"/>
        </w:rPr>
        <w:t xml:space="preserve">) </w:t>
      </w:r>
      <w:r w:rsidR="005333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report of the Clerk be receive</w:t>
      </w:r>
      <w:r w:rsidR="00B55F85">
        <w:rPr>
          <w:rFonts w:ascii="Arial" w:hAnsi="Arial" w:cs="Arial"/>
          <w:sz w:val="24"/>
          <w:szCs w:val="24"/>
        </w:rPr>
        <w:t>d</w:t>
      </w:r>
    </w:p>
    <w:p w14:paraId="200AA22C" w14:textId="77777777" w:rsidR="007D659E" w:rsidRDefault="007B064A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ii)  </w:t>
      </w:r>
      <w:r w:rsidR="00C81DCC">
        <w:rPr>
          <w:rFonts w:ascii="Arial" w:hAnsi="Arial" w:cs="Arial"/>
          <w:sz w:val="24"/>
          <w:szCs w:val="24"/>
        </w:rPr>
        <w:t>that the P</w:t>
      </w:r>
      <w:r w:rsidR="00510E71">
        <w:rPr>
          <w:rFonts w:ascii="Arial" w:hAnsi="Arial" w:cs="Arial"/>
          <w:sz w:val="24"/>
          <w:szCs w:val="24"/>
        </w:rPr>
        <w:t>arish Council request a P</w:t>
      </w:r>
      <w:r w:rsidR="00C81DCC">
        <w:rPr>
          <w:rFonts w:ascii="Arial" w:hAnsi="Arial" w:cs="Arial"/>
          <w:sz w:val="24"/>
          <w:szCs w:val="24"/>
        </w:rPr>
        <w:t xml:space="preserve">recept </w:t>
      </w:r>
      <w:r w:rsidR="007D659E">
        <w:rPr>
          <w:rFonts w:ascii="Arial" w:hAnsi="Arial" w:cs="Arial"/>
          <w:sz w:val="24"/>
          <w:szCs w:val="24"/>
        </w:rPr>
        <w:t xml:space="preserve">of £3,500 for the </w:t>
      </w:r>
    </w:p>
    <w:p w14:paraId="5A94883E" w14:textId="70F7656A" w:rsidR="007B064A" w:rsidRDefault="007D659E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forthcoming financial year</w:t>
      </w:r>
    </w:p>
    <w:p w14:paraId="4EE3634B" w14:textId="421819D0" w:rsidR="00666800" w:rsidRPr="00E40C19" w:rsidRDefault="00132DAF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630F3">
        <w:rPr>
          <w:rFonts w:ascii="Arial" w:hAnsi="Arial" w:cs="Arial"/>
          <w:sz w:val="24"/>
          <w:szCs w:val="24"/>
        </w:rPr>
        <w:t xml:space="preserve">    </w:t>
      </w:r>
      <w:r w:rsidR="00666800">
        <w:rPr>
          <w:rFonts w:ascii="Arial" w:hAnsi="Arial" w:cs="Arial"/>
          <w:sz w:val="24"/>
          <w:szCs w:val="24"/>
        </w:rPr>
        <w:t xml:space="preserve">           </w:t>
      </w:r>
    </w:p>
    <w:p w14:paraId="35367DDF" w14:textId="77777777" w:rsidR="006D66E4" w:rsidRDefault="006D66E4" w:rsidP="00452EA9">
      <w:pPr>
        <w:rPr>
          <w:rFonts w:ascii="Arial" w:hAnsi="Arial" w:cs="Arial"/>
          <w:b/>
          <w:sz w:val="24"/>
          <w:szCs w:val="24"/>
        </w:rPr>
      </w:pPr>
    </w:p>
    <w:p w14:paraId="0B3D229D" w14:textId="5B0E92FA" w:rsidR="00A62DDB" w:rsidRPr="0034311F" w:rsidRDefault="00812AA3" w:rsidP="00452E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9D0883">
        <w:rPr>
          <w:rFonts w:ascii="Arial" w:hAnsi="Arial" w:cs="Arial"/>
          <w:b/>
          <w:sz w:val="24"/>
          <w:szCs w:val="24"/>
        </w:rPr>
        <w:t>3/</w:t>
      </w:r>
      <w:proofErr w:type="gramStart"/>
      <w:r w:rsidR="009D0883">
        <w:rPr>
          <w:rFonts w:ascii="Arial" w:hAnsi="Arial" w:cs="Arial"/>
          <w:b/>
          <w:sz w:val="24"/>
          <w:szCs w:val="24"/>
        </w:rPr>
        <w:t>06</w:t>
      </w:r>
      <w:r w:rsidR="00A62DDB" w:rsidRPr="0034311F">
        <w:rPr>
          <w:rFonts w:ascii="Arial" w:hAnsi="Arial" w:cs="Arial"/>
          <w:b/>
          <w:sz w:val="24"/>
          <w:szCs w:val="24"/>
        </w:rPr>
        <w:t xml:space="preserve">  ACCOUNTS</w:t>
      </w:r>
      <w:proofErr w:type="gramEnd"/>
      <w:r w:rsidR="00A62DDB" w:rsidRPr="0034311F">
        <w:rPr>
          <w:rFonts w:ascii="Arial" w:hAnsi="Arial" w:cs="Arial"/>
          <w:b/>
          <w:sz w:val="24"/>
          <w:szCs w:val="24"/>
        </w:rPr>
        <w:t xml:space="preserve"> FOR PAYMENT</w:t>
      </w:r>
    </w:p>
    <w:p w14:paraId="43658EBE" w14:textId="77777777" w:rsidR="00A62DDB" w:rsidRPr="0034311F" w:rsidRDefault="00A62DDB" w:rsidP="00A62DDB">
      <w:pPr>
        <w:jc w:val="both"/>
        <w:rPr>
          <w:rFonts w:ascii="Arial" w:hAnsi="Arial" w:cs="Arial"/>
          <w:sz w:val="24"/>
          <w:szCs w:val="24"/>
        </w:rPr>
      </w:pPr>
    </w:p>
    <w:p w14:paraId="2A21E139" w14:textId="13B66458" w:rsidR="00A62DDB" w:rsidRPr="0034311F" w:rsidRDefault="00C20FCC" w:rsidP="00A62DDB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R</w:t>
      </w:r>
      <w:r w:rsidR="00A62DDB" w:rsidRPr="0034311F">
        <w:rPr>
          <w:rFonts w:ascii="Arial" w:hAnsi="Arial" w:cs="Arial"/>
          <w:sz w:val="24"/>
          <w:szCs w:val="24"/>
        </w:rPr>
        <w:t>E</w:t>
      </w:r>
      <w:r w:rsidRPr="0034311F">
        <w:rPr>
          <w:rFonts w:ascii="Arial" w:hAnsi="Arial" w:cs="Arial"/>
          <w:sz w:val="24"/>
          <w:szCs w:val="24"/>
        </w:rPr>
        <w:t>SOLVE</w:t>
      </w:r>
      <w:r w:rsidR="00A62DDB" w:rsidRPr="0034311F">
        <w:rPr>
          <w:rFonts w:ascii="Arial" w:hAnsi="Arial" w:cs="Arial"/>
          <w:sz w:val="24"/>
          <w:szCs w:val="24"/>
        </w:rPr>
        <w:t>D:  tha</w:t>
      </w:r>
      <w:r w:rsidR="00397F49" w:rsidRPr="0034311F">
        <w:rPr>
          <w:rFonts w:ascii="Arial" w:hAnsi="Arial" w:cs="Arial"/>
          <w:sz w:val="24"/>
          <w:szCs w:val="24"/>
        </w:rPr>
        <w:t xml:space="preserve">t the following payments be </w:t>
      </w:r>
      <w:proofErr w:type="gramStart"/>
      <w:r w:rsidR="00397F49" w:rsidRPr="0034311F">
        <w:rPr>
          <w:rFonts w:ascii="Arial" w:hAnsi="Arial" w:cs="Arial"/>
          <w:sz w:val="24"/>
          <w:szCs w:val="24"/>
        </w:rPr>
        <w:t>authorised</w:t>
      </w:r>
      <w:r w:rsidR="00A62DDB" w:rsidRPr="0034311F">
        <w:rPr>
          <w:rFonts w:ascii="Arial" w:hAnsi="Arial" w:cs="Arial"/>
          <w:sz w:val="24"/>
          <w:szCs w:val="24"/>
        </w:rPr>
        <w:t>:-</w:t>
      </w:r>
      <w:proofErr w:type="gramEnd"/>
      <w:r w:rsidR="00A62DDB" w:rsidRPr="0034311F">
        <w:rPr>
          <w:rFonts w:ascii="Arial" w:hAnsi="Arial" w:cs="Arial"/>
          <w:sz w:val="24"/>
          <w:szCs w:val="24"/>
        </w:rPr>
        <w:t xml:space="preserve">                                  £</w:t>
      </w:r>
    </w:p>
    <w:p w14:paraId="70CA0525" w14:textId="77777777" w:rsidR="00A62DDB" w:rsidRPr="0034311F" w:rsidRDefault="00A62DDB" w:rsidP="00A62DDB">
      <w:pPr>
        <w:rPr>
          <w:rFonts w:ascii="Arial" w:hAnsi="Arial" w:cs="Arial"/>
          <w:b/>
          <w:sz w:val="24"/>
          <w:szCs w:val="24"/>
        </w:rPr>
      </w:pPr>
    </w:p>
    <w:p w14:paraId="11345A8D" w14:textId="3E8AFDDF" w:rsidR="00A62DDB" w:rsidRPr="0034311F" w:rsidRDefault="00A62DDB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1)  Clerk’s salary </w:t>
      </w:r>
      <w:r w:rsidR="00F4641B">
        <w:rPr>
          <w:rFonts w:ascii="Arial" w:hAnsi="Arial" w:cs="Arial"/>
          <w:sz w:val="24"/>
          <w:szCs w:val="24"/>
        </w:rPr>
        <w:t xml:space="preserve">– </w:t>
      </w:r>
      <w:r w:rsidR="00C00C02">
        <w:rPr>
          <w:rFonts w:ascii="Arial" w:hAnsi="Arial" w:cs="Arial"/>
          <w:sz w:val="24"/>
          <w:szCs w:val="24"/>
        </w:rPr>
        <w:t>Jan</w:t>
      </w:r>
      <w:r w:rsidR="003140F5">
        <w:rPr>
          <w:rFonts w:ascii="Arial" w:hAnsi="Arial" w:cs="Arial"/>
          <w:sz w:val="24"/>
          <w:szCs w:val="24"/>
        </w:rPr>
        <w:t>uary</w:t>
      </w:r>
      <w:r w:rsidR="001857B9">
        <w:rPr>
          <w:rFonts w:ascii="Arial" w:hAnsi="Arial" w:cs="Arial"/>
          <w:sz w:val="24"/>
          <w:szCs w:val="24"/>
        </w:rPr>
        <w:t xml:space="preserve"> </w:t>
      </w:r>
      <w:r w:rsidR="004443CA" w:rsidRPr="0034311F">
        <w:rPr>
          <w:rFonts w:ascii="Arial" w:hAnsi="Arial" w:cs="Arial"/>
          <w:sz w:val="24"/>
          <w:szCs w:val="24"/>
        </w:rPr>
        <w:t xml:space="preserve">(less </w:t>
      </w:r>
      <w:proofErr w:type="gramStart"/>
      <w:r w:rsidR="004443CA" w:rsidRPr="0034311F">
        <w:rPr>
          <w:rFonts w:ascii="Arial" w:hAnsi="Arial" w:cs="Arial"/>
          <w:sz w:val="24"/>
          <w:szCs w:val="24"/>
        </w:rPr>
        <w:t>tax)</w:t>
      </w:r>
      <w:r w:rsidR="003336A5">
        <w:rPr>
          <w:rFonts w:ascii="Arial" w:hAnsi="Arial" w:cs="Arial"/>
          <w:sz w:val="24"/>
          <w:szCs w:val="24"/>
        </w:rPr>
        <w:t xml:space="preserve"> </w:t>
      </w:r>
      <w:r w:rsidR="005C4429" w:rsidRPr="0034311F">
        <w:rPr>
          <w:rFonts w:ascii="Arial" w:hAnsi="Arial" w:cs="Arial"/>
          <w:sz w:val="24"/>
          <w:szCs w:val="24"/>
        </w:rPr>
        <w:t xml:space="preserve">  </w:t>
      </w:r>
      <w:proofErr w:type="gramEnd"/>
      <w:r w:rsidR="001A4833" w:rsidRPr="0034311F">
        <w:rPr>
          <w:rFonts w:ascii="Arial" w:hAnsi="Arial" w:cs="Arial"/>
          <w:sz w:val="24"/>
          <w:szCs w:val="24"/>
        </w:rPr>
        <w:t xml:space="preserve">     </w:t>
      </w:r>
      <w:r w:rsidR="00C206C6">
        <w:rPr>
          <w:rFonts w:ascii="Arial" w:hAnsi="Arial" w:cs="Arial"/>
          <w:sz w:val="24"/>
          <w:szCs w:val="24"/>
        </w:rPr>
        <w:t xml:space="preserve">  </w:t>
      </w:r>
      <w:r w:rsidR="005B3B28">
        <w:rPr>
          <w:rFonts w:ascii="Arial" w:hAnsi="Arial" w:cs="Arial"/>
          <w:sz w:val="24"/>
          <w:szCs w:val="24"/>
        </w:rPr>
        <w:tab/>
      </w:r>
      <w:r w:rsidR="00CE6BBA">
        <w:rPr>
          <w:rFonts w:ascii="Arial" w:hAnsi="Arial" w:cs="Arial"/>
          <w:sz w:val="24"/>
          <w:szCs w:val="24"/>
        </w:rPr>
        <w:t xml:space="preserve">          </w:t>
      </w:r>
      <w:r w:rsidR="00C206C6">
        <w:rPr>
          <w:rFonts w:ascii="Arial" w:hAnsi="Arial" w:cs="Arial"/>
          <w:sz w:val="24"/>
          <w:szCs w:val="24"/>
        </w:rPr>
        <w:t xml:space="preserve">  </w:t>
      </w:r>
      <w:r w:rsidR="002A22CB">
        <w:rPr>
          <w:rFonts w:ascii="Arial" w:hAnsi="Arial" w:cs="Arial"/>
          <w:sz w:val="24"/>
          <w:szCs w:val="24"/>
        </w:rPr>
        <w:t xml:space="preserve">       </w:t>
      </w:r>
      <w:r w:rsidR="00B43F43">
        <w:rPr>
          <w:rFonts w:ascii="Arial" w:hAnsi="Arial" w:cs="Arial"/>
          <w:sz w:val="24"/>
          <w:szCs w:val="24"/>
        </w:rPr>
        <w:t xml:space="preserve">          </w:t>
      </w:r>
      <w:r w:rsidR="002A22CB">
        <w:rPr>
          <w:rFonts w:ascii="Arial" w:hAnsi="Arial" w:cs="Arial"/>
          <w:sz w:val="24"/>
          <w:szCs w:val="24"/>
        </w:rPr>
        <w:t xml:space="preserve">   </w:t>
      </w:r>
      <w:r w:rsidR="00450675">
        <w:rPr>
          <w:rFonts w:ascii="Arial" w:hAnsi="Arial" w:cs="Arial"/>
          <w:sz w:val="24"/>
          <w:szCs w:val="24"/>
        </w:rPr>
        <w:t xml:space="preserve">     </w:t>
      </w:r>
      <w:r w:rsidR="00654BA5">
        <w:rPr>
          <w:rFonts w:ascii="Arial" w:hAnsi="Arial" w:cs="Arial"/>
          <w:sz w:val="24"/>
          <w:szCs w:val="24"/>
        </w:rPr>
        <w:t xml:space="preserve">     </w:t>
      </w:r>
      <w:r w:rsidR="00C00C02">
        <w:rPr>
          <w:rFonts w:ascii="Arial" w:hAnsi="Arial" w:cs="Arial"/>
          <w:sz w:val="24"/>
          <w:szCs w:val="24"/>
        </w:rPr>
        <w:t>128.8</w:t>
      </w:r>
      <w:r w:rsidR="008E31D2">
        <w:rPr>
          <w:rFonts w:ascii="Arial" w:hAnsi="Arial" w:cs="Arial"/>
          <w:sz w:val="24"/>
          <w:szCs w:val="24"/>
        </w:rPr>
        <w:t>0</w:t>
      </w:r>
    </w:p>
    <w:p w14:paraId="20827B50" w14:textId="4CF6FD45" w:rsidR="00A62DDB" w:rsidRPr="0034311F" w:rsidRDefault="008D1C64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2)  HMRC – PAY</w:t>
      </w:r>
      <w:r w:rsidR="00F4641B">
        <w:rPr>
          <w:rFonts w:ascii="Arial" w:hAnsi="Arial" w:cs="Arial"/>
          <w:sz w:val="24"/>
          <w:szCs w:val="24"/>
        </w:rPr>
        <w:t xml:space="preserve">E – </w:t>
      </w:r>
      <w:r w:rsidR="003140F5">
        <w:rPr>
          <w:rFonts w:ascii="Arial" w:hAnsi="Arial" w:cs="Arial"/>
          <w:sz w:val="24"/>
          <w:szCs w:val="24"/>
        </w:rPr>
        <w:t xml:space="preserve">January    </w:t>
      </w:r>
      <w:r w:rsidR="00F15A23">
        <w:rPr>
          <w:rFonts w:ascii="Arial" w:hAnsi="Arial" w:cs="Arial"/>
          <w:sz w:val="24"/>
          <w:szCs w:val="24"/>
        </w:rPr>
        <w:t xml:space="preserve">    </w:t>
      </w:r>
      <w:r w:rsidR="00D40A51" w:rsidRPr="0034311F">
        <w:rPr>
          <w:rFonts w:ascii="Arial" w:hAnsi="Arial" w:cs="Arial"/>
          <w:sz w:val="24"/>
          <w:szCs w:val="24"/>
        </w:rPr>
        <w:t xml:space="preserve">           </w:t>
      </w:r>
      <w:r w:rsidR="00DC4F54" w:rsidRPr="0034311F">
        <w:rPr>
          <w:rFonts w:ascii="Arial" w:hAnsi="Arial" w:cs="Arial"/>
          <w:sz w:val="24"/>
          <w:szCs w:val="24"/>
        </w:rPr>
        <w:t xml:space="preserve">   </w:t>
      </w:r>
      <w:r w:rsidR="002A22CB">
        <w:rPr>
          <w:rFonts w:ascii="Arial" w:hAnsi="Arial" w:cs="Arial"/>
          <w:sz w:val="24"/>
          <w:szCs w:val="24"/>
        </w:rPr>
        <w:t xml:space="preserve">     </w:t>
      </w:r>
      <w:r w:rsidR="00DC4F54" w:rsidRPr="0034311F">
        <w:rPr>
          <w:rFonts w:ascii="Arial" w:hAnsi="Arial" w:cs="Arial"/>
          <w:sz w:val="24"/>
          <w:szCs w:val="24"/>
        </w:rPr>
        <w:t xml:space="preserve"> </w:t>
      </w:r>
      <w:r w:rsidR="00416A9E" w:rsidRPr="0034311F">
        <w:rPr>
          <w:rFonts w:ascii="Arial" w:hAnsi="Arial" w:cs="Arial"/>
          <w:sz w:val="24"/>
          <w:szCs w:val="24"/>
        </w:rPr>
        <w:t xml:space="preserve"> </w:t>
      </w:r>
      <w:r w:rsidR="00D40A51" w:rsidRPr="0034311F">
        <w:rPr>
          <w:rFonts w:ascii="Arial" w:hAnsi="Arial" w:cs="Arial"/>
          <w:sz w:val="24"/>
          <w:szCs w:val="24"/>
        </w:rPr>
        <w:t xml:space="preserve">     </w:t>
      </w:r>
      <w:r w:rsidR="00704757">
        <w:rPr>
          <w:rFonts w:ascii="Arial" w:hAnsi="Arial" w:cs="Arial"/>
          <w:sz w:val="24"/>
          <w:szCs w:val="24"/>
        </w:rPr>
        <w:t xml:space="preserve"> </w:t>
      </w:r>
      <w:r w:rsidR="00262C3D">
        <w:rPr>
          <w:rFonts w:ascii="Arial" w:hAnsi="Arial" w:cs="Arial"/>
          <w:sz w:val="24"/>
          <w:szCs w:val="24"/>
        </w:rPr>
        <w:t xml:space="preserve">                                 </w:t>
      </w:r>
      <w:r w:rsidR="00757197">
        <w:rPr>
          <w:rFonts w:ascii="Arial" w:hAnsi="Arial" w:cs="Arial"/>
          <w:sz w:val="24"/>
          <w:szCs w:val="24"/>
        </w:rPr>
        <w:t xml:space="preserve">   </w:t>
      </w:r>
      <w:r w:rsidR="00654BA5">
        <w:rPr>
          <w:rFonts w:ascii="Arial" w:hAnsi="Arial" w:cs="Arial"/>
          <w:sz w:val="24"/>
          <w:szCs w:val="24"/>
        </w:rPr>
        <w:t xml:space="preserve">  </w:t>
      </w:r>
      <w:r w:rsidR="003140F5">
        <w:rPr>
          <w:rFonts w:ascii="Arial" w:hAnsi="Arial" w:cs="Arial"/>
          <w:sz w:val="24"/>
          <w:szCs w:val="24"/>
        </w:rPr>
        <w:t>32.2</w:t>
      </w:r>
      <w:r w:rsidR="00547A2A">
        <w:rPr>
          <w:rFonts w:ascii="Arial" w:hAnsi="Arial" w:cs="Arial"/>
          <w:sz w:val="24"/>
          <w:szCs w:val="24"/>
        </w:rPr>
        <w:t>0</w:t>
      </w:r>
    </w:p>
    <w:p w14:paraId="48C1665B" w14:textId="4168B15A" w:rsidR="00A62DDB" w:rsidRPr="0034311F" w:rsidRDefault="00A62DDB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3)  Typing and office </w:t>
      </w:r>
      <w:proofErr w:type="gramStart"/>
      <w:r w:rsidRPr="0034311F">
        <w:rPr>
          <w:rFonts w:ascii="Arial" w:hAnsi="Arial" w:cs="Arial"/>
          <w:sz w:val="24"/>
          <w:szCs w:val="24"/>
        </w:rPr>
        <w:t xml:space="preserve">services  </w:t>
      </w:r>
      <w:r w:rsidRPr="0034311F">
        <w:rPr>
          <w:rFonts w:ascii="Arial" w:hAnsi="Arial" w:cs="Arial"/>
          <w:sz w:val="24"/>
          <w:szCs w:val="24"/>
        </w:rPr>
        <w:tab/>
      </w:r>
      <w:proofErr w:type="gramEnd"/>
      <w:r w:rsidRPr="0034311F">
        <w:rPr>
          <w:rFonts w:ascii="Arial" w:hAnsi="Arial" w:cs="Arial"/>
          <w:sz w:val="24"/>
          <w:szCs w:val="24"/>
        </w:rPr>
        <w:t xml:space="preserve">                            </w:t>
      </w:r>
      <w:r w:rsidR="005162C5" w:rsidRPr="0034311F">
        <w:rPr>
          <w:rFonts w:ascii="Arial" w:hAnsi="Arial" w:cs="Arial"/>
          <w:sz w:val="24"/>
          <w:szCs w:val="24"/>
        </w:rPr>
        <w:t xml:space="preserve">                           </w:t>
      </w:r>
      <w:r w:rsidR="00DC4F54" w:rsidRPr="0034311F">
        <w:rPr>
          <w:rFonts w:ascii="Arial" w:hAnsi="Arial" w:cs="Arial"/>
          <w:sz w:val="24"/>
          <w:szCs w:val="24"/>
        </w:rPr>
        <w:t xml:space="preserve">      </w:t>
      </w:r>
      <w:r w:rsidR="005C4429" w:rsidRPr="0034311F">
        <w:rPr>
          <w:rFonts w:ascii="Arial" w:hAnsi="Arial" w:cs="Arial"/>
          <w:sz w:val="24"/>
          <w:szCs w:val="24"/>
        </w:rPr>
        <w:t xml:space="preserve"> </w:t>
      </w:r>
      <w:r w:rsidR="00101B8E">
        <w:rPr>
          <w:rFonts w:ascii="Arial" w:hAnsi="Arial" w:cs="Arial"/>
          <w:sz w:val="24"/>
          <w:szCs w:val="24"/>
        </w:rPr>
        <w:t xml:space="preserve"> </w:t>
      </w:r>
      <w:r w:rsidR="00262C3D">
        <w:rPr>
          <w:rFonts w:ascii="Arial" w:hAnsi="Arial" w:cs="Arial"/>
          <w:sz w:val="24"/>
          <w:szCs w:val="24"/>
        </w:rPr>
        <w:t xml:space="preserve">  </w:t>
      </w:r>
      <w:r w:rsidR="00547A2A">
        <w:rPr>
          <w:rFonts w:ascii="Arial" w:hAnsi="Arial" w:cs="Arial"/>
          <w:sz w:val="24"/>
          <w:szCs w:val="24"/>
        </w:rPr>
        <w:t xml:space="preserve"> 27.92</w:t>
      </w:r>
    </w:p>
    <w:p w14:paraId="63D218E8" w14:textId="660DFB25" w:rsidR="004E362E" w:rsidRDefault="00A62DDB" w:rsidP="00B60A22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4) </w:t>
      </w:r>
      <w:r w:rsidR="00B60A22">
        <w:rPr>
          <w:rFonts w:ascii="Arial" w:hAnsi="Arial" w:cs="Arial"/>
          <w:sz w:val="24"/>
          <w:szCs w:val="24"/>
        </w:rPr>
        <w:t xml:space="preserve"> </w:t>
      </w:r>
      <w:r w:rsidR="00DF1EC0">
        <w:rPr>
          <w:rFonts w:ascii="Arial" w:hAnsi="Arial" w:cs="Arial"/>
          <w:sz w:val="24"/>
          <w:szCs w:val="24"/>
        </w:rPr>
        <w:t xml:space="preserve">Dougherty &amp; Allen – Room Hire                                                               </w:t>
      </w:r>
      <w:r w:rsidR="00547A2A">
        <w:rPr>
          <w:rFonts w:ascii="Arial" w:hAnsi="Arial" w:cs="Arial"/>
          <w:sz w:val="24"/>
          <w:szCs w:val="24"/>
        </w:rPr>
        <w:t xml:space="preserve"> </w:t>
      </w:r>
      <w:r w:rsidR="00DF1EC0">
        <w:rPr>
          <w:rFonts w:ascii="Arial" w:hAnsi="Arial" w:cs="Arial"/>
          <w:sz w:val="24"/>
          <w:szCs w:val="24"/>
        </w:rPr>
        <w:t xml:space="preserve"> </w:t>
      </w:r>
      <w:r w:rsidR="00DB093A">
        <w:rPr>
          <w:rFonts w:ascii="Arial" w:hAnsi="Arial" w:cs="Arial"/>
          <w:sz w:val="24"/>
          <w:szCs w:val="24"/>
        </w:rPr>
        <w:t>48.0</w:t>
      </w:r>
      <w:r w:rsidR="00DF1EC0">
        <w:rPr>
          <w:rFonts w:ascii="Arial" w:hAnsi="Arial" w:cs="Arial"/>
          <w:sz w:val="24"/>
          <w:szCs w:val="24"/>
        </w:rPr>
        <w:t>0</w:t>
      </w:r>
    </w:p>
    <w:p w14:paraId="6B40034F" w14:textId="11CBCE6F" w:rsidR="00C23298" w:rsidRDefault="006762BE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547A2A">
        <w:rPr>
          <w:rFonts w:ascii="Arial" w:hAnsi="Arial" w:cs="Arial"/>
          <w:sz w:val="24"/>
          <w:szCs w:val="24"/>
        </w:rPr>
        <w:t xml:space="preserve"> </w:t>
      </w:r>
      <w:r w:rsidR="00B23D78">
        <w:rPr>
          <w:rFonts w:ascii="Arial" w:hAnsi="Arial" w:cs="Arial"/>
          <w:sz w:val="24"/>
          <w:szCs w:val="24"/>
        </w:rPr>
        <w:t>Clerk – reimbursem</w:t>
      </w:r>
      <w:r w:rsidR="002F46DE">
        <w:rPr>
          <w:rFonts w:ascii="Arial" w:hAnsi="Arial" w:cs="Arial"/>
          <w:sz w:val="24"/>
          <w:szCs w:val="24"/>
        </w:rPr>
        <w:t xml:space="preserve">ent of Just Host </w:t>
      </w:r>
      <w:proofErr w:type="gramStart"/>
      <w:r w:rsidR="002F46DE">
        <w:rPr>
          <w:rFonts w:ascii="Arial" w:hAnsi="Arial" w:cs="Arial"/>
          <w:sz w:val="24"/>
          <w:szCs w:val="24"/>
        </w:rPr>
        <w:t>3 year</w:t>
      </w:r>
      <w:proofErr w:type="gramEnd"/>
      <w:r w:rsidR="00C23298">
        <w:rPr>
          <w:rFonts w:ascii="Arial" w:hAnsi="Arial" w:cs="Arial"/>
          <w:sz w:val="24"/>
          <w:szCs w:val="24"/>
        </w:rPr>
        <w:t xml:space="preserve"> hosting for website               535.35</w:t>
      </w:r>
    </w:p>
    <w:p w14:paraId="39541BF1" w14:textId="24455AF6" w:rsidR="008F1820" w:rsidRDefault="008F1820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 </w:t>
      </w:r>
      <w:r w:rsidR="00C23298">
        <w:rPr>
          <w:rFonts w:ascii="Arial" w:hAnsi="Arial" w:cs="Arial"/>
          <w:sz w:val="24"/>
          <w:szCs w:val="24"/>
        </w:rPr>
        <w:t xml:space="preserve">Litter Warden </w:t>
      </w:r>
      <w:r w:rsidR="001C7040">
        <w:rPr>
          <w:rFonts w:ascii="Arial" w:hAnsi="Arial" w:cs="Arial"/>
          <w:sz w:val="24"/>
          <w:szCs w:val="24"/>
        </w:rPr>
        <w:t xml:space="preserve">8 </w:t>
      </w:r>
      <w:proofErr w:type="spellStart"/>
      <w:r w:rsidR="001C7040">
        <w:rPr>
          <w:rFonts w:ascii="Arial" w:hAnsi="Arial" w:cs="Arial"/>
          <w:sz w:val="24"/>
          <w:szCs w:val="24"/>
        </w:rPr>
        <w:t>wks</w:t>
      </w:r>
      <w:proofErr w:type="spellEnd"/>
      <w:r w:rsidR="001C7040">
        <w:rPr>
          <w:rFonts w:ascii="Arial" w:hAnsi="Arial" w:cs="Arial"/>
          <w:sz w:val="24"/>
          <w:szCs w:val="24"/>
        </w:rPr>
        <w:t xml:space="preserve"> @ £15</w:t>
      </w:r>
      <w:r w:rsidR="007A627D">
        <w:rPr>
          <w:rFonts w:ascii="Arial" w:hAnsi="Arial" w:cs="Arial"/>
          <w:sz w:val="24"/>
          <w:szCs w:val="24"/>
        </w:rPr>
        <w:t xml:space="preserve">        </w:t>
      </w:r>
      <w:r w:rsidR="00E6683F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1C7040">
        <w:rPr>
          <w:rFonts w:ascii="Arial" w:hAnsi="Arial" w:cs="Arial"/>
          <w:sz w:val="24"/>
          <w:szCs w:val="24"/>
        </w:rPr>
        <w:t>12</w:t>
      </w:r>
      <w:r w:rsidR="00E6683F">
        <w:rPr>
          <w:rFonts w:ascii="Arial" w:hAnsi="Arial" w:cs="Arial"/>
          <w:sz w:val="24"/>
          <w:szCs w:val="24"/>
        </w:rPr>
        <w:t>0.00</w:t>
      </w:r>
    </w:p>
    <w:p w14:paraId="2DEAD8DA" w14:textId="77777777" w:rsidR="007A627D" w:rsidRDefault="007A627D" w:rsidP="00070DCD">
      <w:pPr>
        <w:rPr>
          <w:rFonts w:ascii="Arial" w:hAnsi="Arial" w:cs="Arial"/>
          <w:sz w:val="24"/>
          <w:szCs w:val="24"/>
        </w:rPr>
      </w:pPr>
    </w:p>
    <w:p w14:paraId="6711699E" w14:textId="77777777" w:rsidR="007F0B6E" w:rsidRDefault="007F0B6E" w:rsidP="00070DCD">
      <w:pPr>
        <w:rPr>
          <w:rFonts w:ascii="Arial" w:hAnsi="Arial" w:cs="Arial"/>
          <w:b/>
          <w:bCs/>
          <w:sz w:val="24"/>
          <w:szCs w:val="24"/>
        </w:rPr>
      </w:pPr>
    </w:p>
    <w:p w14:paraId="521480BE" w14:textId="3BF953D2" w:rsidR="007A627D" w:rsidRDefault="007A627D" w:rsidP="00070D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23</w:t>
      </w:r>
      <w:r w:rsidR="00D76699">
        <w:rPr>
          <w:rFonts w:ascii="Arial" w:hAnsi="Arial" w:cs="Arial"/>
          <w:b/>
          <w:bCs/>
          <w:sz w:val="24"/>
          <w:szCs w:val="24"/>
        </w:rPr>
        <w:t>/</w:t>
      </w:r>
      <w:proofErr w:type="gramStart"/>
      <w:r w:rsidR="00D76699">
        <w:rPr>
          <w:rFonts w:ascii="Arial" w:hAnsi="Arial" w:cs="Arial"/>
          <w:b/>
          <w:bCs/>
          <w:sz w:val="24"/>
          <w:szCs w:val="24"/>
        </w:rPr>
        <w:t>07  INCOME</w:t>
      </w:r>
      <w:proofErr w:type="gramEnd"/>
    </w:p>
    <w:p w14:paraId="75A65FC9" w14:textId="77777777" w:rsidR="00D76699" w:rsidRDefault="00D76699" w:rsidP="00070DCD">
      <w:pPr>
        <w:rPr>
          <w:rFonts w:ascii="Arial" w:hAnsi="Arial" w:cs="Arial"/>
          <w:b/>
          <w:bCs/>
          <w:sz w:val="24"/>
          <w:szCs w:val="24"/>
        </w:rPr>
      </w:pPr>
    </w:p>
    <w:p w14:paraId="74E978C7" w14:textId="798FDE56" w:rsidR="00D76699" w:rsidRDefault="00D76699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RESOLVED:  that the following income be </w:t>
      </w:r>
      <w:proofErr w:type="gramStart"/>
      <w:r>
        <w:rPr>
          <w:rFonts w:ascii="Arial" w:hAnsi="Arial" w:cs="Arial"/>
          <w:sz w:val="24"/>
          <w:szCs w:val="24"/>
        </w:rPr>
        <w:t>received</w:t>
      </w:r>
      <w:r w:rsidR="00546367">
        <w:rPr>
          <w:rFonts w:ascii="Arial" w:hAnsi="Arial" w:cs="Arial"/>
          <w:sz w:val="24"/>
          <w:szCs w:val="24"/>
        </w:rPr>
        <w:t>:-</w:t>
      </w:r>
      <w:proofErr w:type="gramEnd"/>
    </w:p>
    <w:p w14:paraId="1557D4A5" w14:textId="77777777" w:rsidR="00546367" w:rsidRDefault="00546367" w:rsidP="00070DCD">
      <w:pPr>
        <w:rPr>
          <w:rFonts w:ascii="Arial" w:hAnsi="Arial" w:cs="Arial"/>
          <w:sz w:val="24"/>
          <w:szCs w:val="24"/>
        </w:rPr>
      </w:pPr>
    </w:p>
    <w:p w14:paraId="4D48716D" w14:textId="482B30BB" w:rsidR="00546367" w:rsidRPr="00D76699" w:rsidRDefault="00546367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 CW&amp;C Members Budget Grant                                                             1,</w:t>
      </w:r>
      <w:r w:rsidR="007F0B6E">
        <w:rPr>
          <w:rFonts w:ascii="Arial" w:hAnsi="Arial" w:cs="Arial"/>
          <w:sz w:val="24"/>
          <w:szCs w:val="24"/>
        </w:rPr>
        <w:t>289.50</w:t>
      </w:r>
    </w:p>
    <w:p w14:paraId="57E10600" w14:textId="0561D62C" w:rsidR="00C66969" w:rsidRDefault="00C66969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5C3EDEE5" w14:textId="77777777" w:rsidR="004A5095" w:rsidRDefault="004A5095" w:rsidP="004A5095">
      <w:pPr>
        <w:jc w:val="both"/>
        <w:rPr>
          <w:rFonts w:ascii="Arial" w:hAnsi="Arial" w:cs="Arial"/>
          <w:sz w:val="24"/>
          <w:szCs w:val="24"/>
        </w:rPr>
      </w:pPr>
    </w:p>
    <w:p w14:paraId="3E6823F4" w14:textId="02A9656C" w:rsidR="0026632F" w:rsidRPr="004A5095" w:rsidRDefault="00812AA3" w:rsidP="004A509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9D0883">
        <w:rPr>
          <w:rFonts w:ascii="Arial" w:hAnsi="Arial" w:cs="Arial"/>
          <w:b/>
          <w:sz w:val="24"/>
          <w:szCs w:val="24"/>
        </w:rPr>
        <w:t>3/</w:t>
      </w:r>
      <w:proofErr w:type="gramStart"/>
      <w:r w:rsidR="009D0883">
        <w:rPr>
          <w:rFonts w:ascii="Arial" w:hAnsi="Arial" w:cs="Arial"/>
          <w:b/>
          <w:sz w:val="24"/>
          <w:szCs w:val="24"/>
        </w:rPr>
        <w:t>0</w:t>
      </w:r>
      <w:r w:rsidR="007F0B6E">
        <w:rPr>
          <w:rFonts w:ascii="Arial" w:hAnsi="Arial" w:cs="Arial"/>
          <w:b/>
          <w:sz w:val="24"/>
          <w:szCs w:val="24"/>
        </w:rPr>
        <w:t>8</w:t>
      </w:r>
      <w:r w:rsidR="00E6683F">
        <w:rPr>
          <w:rFonts w:ascii="Arial" w:hAnsi="Arial" w:cs="Arial"/>
          <w:b/>
          <w:sz w:val="24"/>
          <w:szCs w:val="24"/>
        </w:rPr>
        <w:t xml:space="preserve"> </w:t>
      </w:r>
      <w:r w:rsidR="0020525E">
        <w:rPr>
          <w:rFonts w:ascii="Arial" w:hAnsi="Arial" w:cs="Arial"/>
          <w:b/>
          <w:sz w:val="24"/>
          <w:szCs w:val="24"/>
        </w:rPr>
        <w:t xml:space="preserve"> </w:t>
      </w:r>
      <w:r w:rsidR="0026632F">
        <w:rPr>
          <w:rFonts w:ascii="Arial" w:hAnsi="Arial" w:cs="Arial"/>
          <w:b/>
          <w:sz w:val="24"/>
          <w:szCs w:val="24"/>
        </w:rPr>
        <w:t>CLERK’S</w:t>
      </w:r>
      <w:proofErr w:type="gramEnd"/>
      <w:r w:rsidR="0026632F">
        <w:rPr>
          <w:rFonts w:ascii="Arial" w:hAnsi="Arial" w:cs="Arial"/>
          <w:b/>
          <w:sz w:val="24"/>
          <w:szCs w:val="24"/>
        </w:rPr>
        <w:t xml:space="preserve"> EXPENSES</w:t>
      </w:r>
    </w:p>
    <w:p w14:paraId="3444B705" w14:textId="77777777" w:rsidR="0038570F" w:rsidRDefault="0038570F" w:rsidP="001B327F">
      <w:pPr>
        <w:pStyle w:val="Subtitle"/>
        <w:jc w:val="left"/>
        <w:rPr>
          <w:b/>
        </w:rPr>
      </w:pPr>
    </w:p>
    <w:p w14:paraId="3D3B72F9" w14:textId="13BF5308" w:rsidR="00F4641B" w:rsidRDefault="0038570F" w:rsidP="001B327F">
      <w:pPr>
        <w:pStyle w:val="Subtitle"/>
        <w:jc w:val="left"/>
      </w:pPr>
      <w:r>
        <w:t>RESOLVED:  that the Clerk’s expenses b</w:t>
      </w:r>
      <w:r w:rsidR="00F4641B">
        <w:t xml:space="preserve">e reimbursed </w:t>
      </w:r>
      <w:r w:rsidR="00946204">
        <w:t>in the sum of £</w:t>
      </w:r>
      <w:r w:rsidR="007A627D">
        <w:t>4</w:t>
      </w:r>
      <w:r w:rsidR="0071288D">
        <w:t>2</w:t>
      </w:r>
      <w:r w:rsidR="00773644">
        <w:t>.00</w:t>
      </w:r>
    </w:p>
    <w:p w14:paraId="1656A6E4" w14:textId="77777777" w:rsidR="00B76BB3" w:rsidRDefault="00B76BB3" w:rsidP="001B327F">
      <w:pPr>
        <w:pStyle w:val="Subtitle"/>
        <w:jc w:val="left"/>
        <w:rPr>
          <w:b/>
        </w:rPr>
      </w:pPr>
    </w:p>
    <w:p w14:paraId="62E301D3" w14:textId="3DE65443" w:rsidR="00A62DDB" w:rsidRPr="00F4641B" w:rsidRDefault="00812AA3" w:rsidP="001B327F">
      <w:pPr>
        <w:pStyle w:val="Subtitle"/>
        <w:jc w:val="left"/>
      </w:pPr>
      <w:r>
        <w:rPr>
          <w:b/>
        </w:rPr>
        <w:t>2</w:t>
      </w:r>
      <w:r w:rsidR="009D0883">
        <w:rPr>
          <w:b/>
        </w:rPr>
        <w:t>3/</w:t>
      </w:r>
      <w:proofErr w:type="gramStart"/>
      <w:r w:rsidR="009D0883">
        <w:rPr>
          <w:b/>
        </w:rPr>
        <w:t>0</w:t>
      </w:r>
      <w:r w:rsidR="007F0B6E">
        <w:rPr>
          <w:b/>
        </w:rPr>
        <w:t>9</w:t>
      </w:r>
      <w:r w:rsidR="0038570F">
        <w:t xml:space="preserve">  </w:t>
      </w:r>
      <w:r w:rsidR="00A62DDB" w:rsidRPr="0034311F">
        <w:rPr>
          <w:b/>
        </w:rPr>
        <w:t>CORRESPONDENCE</w:t>
      </w:r>
      <w:proofErr w:type="gramEnd"/>
      <w:r w:rsidR="00A62DDB" w:rsidRPr="0034311F">
        <w:rPr>
          <w:b/>
        </w:rPr>
        <w:t xml:space="preserve"> RECEIVED</w:t>
      </w:r>
    </w:p>
    <w:p w14:paraId="39C9EB25" w14:textId="77777777" w:rsidR="00A62DDB" w:rsidRPr="0034311F" w:rsidRDefault="00A62DDB" w:rsidP="00A62DDB">
      <w:pPr>
        <w:pStyle w:val="BodyText"/>
        <w:jc w:val="both"/>
        <w:rPr>
          <w:rFonts w:cs="Arial"/>
          <w:szCs w:val="24"/>
        </w:rPr>
      </w:pPr>
    </w:p>
    <w:p w14:paraId="124ECF13" w14:textId="7CA5645E" w:rsidR="00A62DDB" w:rsidRDefault="00A62DDB" w:rsidP="00A62DDB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Since their last meeting the Parish Council had received correspondence which </w:t>
      </w:r>
      <w:proofErr w:type="gramStart"/>
      <w:r w:rsidRPr="0034311F">
        <w:rPr>
          <w:rFonts w:ascii="Arial" w:hAnsi="Arial" w:cs="Arial"/>
          <w:sz w:val="24"/>
          <w:szCs w:val="24"/>
        </w:rPr>
        <w:t>included:-</w:t>
      </w:r>
      <w:proofErr w:type="gramEnd"/>
    </w:p>
    <w:p w14:paraId="4A5271E0" w14:textId="77777777" w:rsidR="00D518F1" w:rsidRDefault="00D518F1" w:rsidP="00A62DDB">
      <w:pPr>
        <w:jc w:val="both"/>
        <w:rPr>
          <w:rFonts w:ascii="Arial" w:hAnsi="Arial" w:cs="Arial"/>
          <w:sz w:val="24"/>
          <w:szCs w:val="24"/>
        </w:rPr>
      </w:pPr>
    </w:p>
    <w:p w14:paraId="59858012" w14:textId="0C79AB6E" w:rsidR="006F4883" w:rsidRDefault="00875DDA" w:rsidP="00051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Cheshire West and Chester Council</w:t>
      </w:r>
      <w:r>
        <w:rPr>
          <w:rFonts w:ascii="Arial" w:hAnsi="Arial" w:cs="Arial"/>
          <w:sz w:val="24"/>
          <w:szCs w:val="24"/>
        </w:rPr>
        <w:t xml:space="preserve"> </w:t>
      </w:r>
      <w:r w:rsidR="001409F8">
        <w:rPr>
          <w:rFonts w:ascii="Arial" w:hAnsi="Arial" w:cs="Arial"/>
          <w:sz w:val="24"/>
          <w:szCs w:val="24"/>
        </w:rPr>
        <w:t>-</w:t>
      </w:r>
    </w:p>
    <w:p w14:paraId="495497E3" w14:textId="3C630E50" w:rsidR="00083979" w:rsidRDefault="00624D98" w:rsidP="00140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notification</w:t>
      </w:r>
      <w:r w:rsidR="00FC28E9">
        <w:rPr>
          <w:rFonts w:ascii="Arial" w:hAnsi="Arial" w:cs="Arial"/>
          <w:sz w:val="24"/>
          <w:szCs w:val="24"/>
        </w:rPr>
        <w:t>s</w:t>
      </w:r>
    </w:p>
    <w:p w14:paraId="6A8F3ED6" w14:textId="77777777" w:rsidR="00BA5B19" w:rsidRPr="001409F8" w:rsidRDefault="00BA5B19" w:rsidP="001409F8">
      <w:pPr>
        <w:rPr>
          <w:rFonts w:ascii="Arial" w:hAnsi="Arial" w:cs="Arial"/>
          <w:sz w:val="24"/>
          <w:szCs w:val="24"/>
        </w:rPr>
      </w:pPr>
    </w:p>
    <w:p w14:paraId="74C1FDB6" w14:textId="77777777" w:rsidR="00A753F4" w:rsidRDefault="007B2459" w:rsidP="00C47681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Constabulary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BB38E2">
        <w:rPr>
          <w:rFonts w:ascii="Arial" w:hAnsi="Arial" w:cs="Arial"/>
          <w:sz w:val="24"/>
          <w:szCs w:val="24"/>
        </w:rPr>
        <w:t>–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DB4FCF" w:rsidRPr="0034311F">
        <w:rPr>
          <w:rFonts w:ascii="Arial" w:hAnsi="Arial" w:cs="Arial"/>
          <w:sz w:val="24"/>
          <w:szCs w:val="24"/>
        </w:rPr>
        <w:t>PC</w:t>
      </w:r>
      <w:r w:rsidR="00BB38E2">
        <w:rPr>
          <w:rFonts w:ascii="Arial" w:hAnsi="Arial" w:cs="Arial"/>
          <w:sz w:val="24"/>
          <w:szCs w:val="24"/>
        </w:rPr>
        <w:t xml:space="preserve">SO </w:t>
      </w:r>
      <w:r w:rsidR="0026632F">
        <w:rPr>
          <w:rFonts w:ascii="Arial" w:hAnsi="Arial" w:cs="Arial"/>
          <w:sz w:val="24"/>
          <w:szCs w:val="24"/>
        </w:rPr>
        <w:t xml:space="preserve">Linda Bailey </w:t>
      </w:r>
      <w:r w:rsidR="0035259F">
        <w:rPr>
          <w:rFonts w:ascii="Arial" w:hAnsi="Arial" w:cs="Arial"/>
          <w:sz w:val="24"/>
          <w:szCs w:val="24"/>
        </w:rPr>
        <w:t xml:space="preserve">– </w:t>
      </w:r>
      <w:r w:rsidR="00262C3D">
        <w:rPr>
          <w:rFonts w:ascii="Arial" w:hAnsi="Arial" w:cs="Arial"/>
          <w:sz w:val="24"/>
          <w:szCs w:val="24"/>
        </w:rPr>
        <w:t>Newsletters</w:t>
      </w:r>
    </w:p>
    <w:p w14:paraId="13F8EF52" w14:textId="10930F63" w:rsidR="000C63EC" w:rsidRDefault="000C63EC" w:rsidP="00C47681">
      <w:pPr>
        <w:jc w:val="both"/>
        <w:rPr>
          <w:rFonts w:ascii="Helvetica" w:hAnsi="Helvetica" w:cs="Helvetica"/>
          <w:color w:val="1D2228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Helvetica" w:hAnsi="Helvetica" w:cs="Helvetica"/>
          <w:color w:val="1D2228"/>
          <w:shd w:val="clear" w:color="auto" w:fill="FFFFFF"/>
        </w:rPr>
        <w:t> </w:t>
      </w:r>
    </w:p>
    <w:p w14:paraId="72D2CE24" w14:textId="77777777" w:rsidR="00AA4E3E" w:rsidRDefault="007B2459" w:rsidP="00924210">
      <w:pPr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Association of Local Councils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</w:p>
    <w:p w14:paraId="0206D744" w14:textId="2B3BD198" w:rsidR="00317CBC" w:rsidRDefault="00BF4BBC" w:rsidP="00924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Bulletins</w:t>
      </w:r>
      <w:r w:rsidR="008B4140">
        <w:rPr>
          <w:rFonts w:ascii="Arial" w:hAnsi="Arial" w:cs="Arial"/>
          <w:sz w:val="24"/>
          <w:szCs w:val="24"/>
        </w:rPr>
        <w:t xml:space="preserve"> </w:t>
      </w:r>
    </w:p>
    <w:p w14:paraId="3B98068A" w14:textId="77777777" w:rsidR="00D81826" w:rsidRDefault="00D81826" w:rsidP="00924210">
      <w:pPr>
        <w:rPr>
          <w:rFonts w:ascii="Arial" w:hAnsi="Arial" w:cs="Arial"/>
          <w:sz w:val="24"/>
          <w:szCs w:val="24"/>
        </w:rPr>
      </w:pPr>
    </w:p>
    <w:p w14:paraId="6FBC5411" w14:textId="5C71AB02" w:rsidR="00D81826" w:rsidRDefault="00D81826" w:rsidP="0092421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Christleton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PC – Cllr John </w:t>
      </w:r>
      <w:proofErr w:type="spellStart"/>
      <w:r>
        <w:rPr>
          <w:rFonts w:ascii="Arial" w:hAnsi="Arial" w:cs="Arial"/>
          <w:sz w:val="24"/>
          <w:szCs w:val="24"/>
          <w:u w:val="single"/>
        </w:rPr>
        <w:t>Beck</w:t>
      </w:r>
      <w:r w:rsidR="000867A6"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  <w:u w:val="single"/>
        </w:rPr>
        <w:t>tt</w:t>
      </w:r>
      <w:proofErr w:type="spellEnd"/>
      <w:r w:rsidR="00410DBD">
        <w:rPr>
          <w:rFonts w:ascii="Arial" w:hAnsi="Arial" w:cs="Arial"/>
          <w:sz w:val="24"/>
          <w:szCs w:val="24"/>
        </w:rPr>
        <w:t xml:space="preserve"> </w:t>
      </w:r>
      <w:r w:rsidR="00D21742">
        <w:rPr>
          <w:rFonts w:ascii="Arial" w:hAnsi="Arial" w:cs="Arial"/>
          <w:sz w:val="24"/>
          <w:szCs w:val="24"/>
        </w:rPr>
        <w:t>–</w:t>
      </w:r>
      <w:r w:rsidR="00410DBD">
        <w:rPr>
          <w:rFonts w:ascii="Arial" w:hAnsi="Arial" w:cs="Arial"/>
          <w:sz w:val="24"/>
          <w:szCs w:val="24"/>
        </w:rPr>
        <w:t xml:space="preserve"> </w:t>
      </w:r>
      <w:r w:rsidR="00D21742">
        <w:rPr>
          <w:rFonts w:ascii="Arial" w:hAnsi="Arial" w:cs="Arial"/>
          <w:sz w:val="24"/>
          <w:szCs w:val="24"/>
        </w:rPr>
        <w:t xml:space="preserve">Correspondence relating to </w:t>
      </w:r>
      <w:r w:rsidR="002629CB">
        <w:rPr>
          <w:rFonts w:ascii="Arial" w:hAnsi="Arial" w:cs="Arial"/>
          <w:sz w:val="24"/>
          <w:szCs w:val="24"/>
        </w:rPr>
        <w:t xml:space="preserve">traffic issues arising from the UOL development in </w:t>
      </w:r>
      <w:proofErr w:type="spellStart"/>
      <w:proofErr w:type="gramStart"/>
      <w:r w:rsidR="002629CB">
        <w:rPr>
          <w:rFonts w:ascii="Arial" w:hAnsi="Arial" w:cs="Arial"/>
          <w:sz w:val="24"/>
          <w:szCs w:val="24"/>
        </w:rPr>
        <w:t>Christleton</w:t>
      </w:r>
      <w:proofErr w:type="spellEnd"/>
      <w:proofErr w:type="gramEnd"/>
    </w:p>
    <w:p w14:paraId="7C9AA8D7" w14:textId="77777777" w:rsidR="000867A6" w:rsidRDefault="000867A6" w:rsidP="00924210">
      <w:pPr>
        <w:rPr>
          <w:rFonts w:ascii="Arial" w:hAnsi="Arial" w:cs="Arial"/>
          <w:sz w:val="24"/>
          <w:szCs w:val="24"/>
        </w:rPr>
      </w:pPr>
    </w:p>
    <w:p w14:paraId="21DA5F58" w14:textId="544C2854" w:rsidR="00C81641" w:rsidRPr="006F0FD4" w:rsidRDefault="006F0FD4" w:rsidP="000867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Footpath Group</w:t>
      </w:r>
      <w:r>
        <w:rPr>
          <w:rFonts w:ascii="Arial" w:hAnsi="Arial" w:cs="Arial"/>
          <w:sz w:val="24"/>
          <w:szCs w:val="24"/>
        </w:rPr>
        <w:t xml:space="preserve"> – Councillor Anne Stockdale </w:t>
      </w:r>
      <w:r w:rsidR="00FC3710">
        <w:rPr>
          <w:rFonts w:ascii="Arial" w:hAnsi="Arial" w:cs="Arial"/>
          <w:sz w:val="24"/>
          <w:szCs w:val="24"/>
        </w:rPr>
        <w:t xml:space="preserve">reported on the situation re the permitted footpaths </w:t>
      </w:r>
      <w:r w:rsidR="00CC4CF9">
        <w:rPr>
          <w:rFonts w:ascii="Arial" w:hAnsi="Arial" w:cs="Arial"/>
          <w:sz w:val="24"/>
          <w:szCs w:val="24"/>
        </w:rPr>
        <w:t xml:space="preserve">which had been closed by the landowner.  The applications </w:t>
      </w:r>
      <w:r w:rsidR="00AA1DDB">
        <w:rPr>
          <w:rFonts w:ascii="Arial" w:hAnsi="Arial" w:cs="Arial"/>
          <w:sz w:val="24"/>
          <w:szCs w:val="24"/>
        </w:rPr>
        <w:t xml:space="preserve">to the local authority for </w:t>
      </w:r>
      <w:r w:rsidR="00B543AB">
        <w:rPr>
          <w:rFonts w:ascii="Arial" w:hAnsi="Arial" w:cs="Arial"/>
          <w:sz w:val="24"/>
          <w:szCs w:val="24"/>
        </w:rPr>
        <w:t xml:space="preserve">work to be carried out to </w:t>
      </w:r>
      <w:r w:rsidR="002E2E3F">
        <w:rPr>
          <w:rFonts w:ascii="Arial" w:hAnsi="Arial" w:cs="Arial"/>
          <w:sz w:val="24"/>
          <w:szCs w:val="24"/>
        </w:rPr>
        <w:t xml:space="preserve">bring about their re-opening which were being delayed due to </w:t>
      </w:r>
      <w:r w:rsidR="0052510D">
        <w:rPr>
          <w:rFonts w:ascii="Arial" w:hAnsi="Arial" w:cs="Arial"/>
          <w:sz w:val="24"/>
          <w:szCs w:val="24"/>
        </w:rPr>
        <w:t>the backlog of applications under consideration were now subject t</w:t>
      </w:r>
      <w:r w:rsidR="00BF39E2">
        <w:rPr>
          <w:rFonts w:ascii="Arial" w:hAnsi="Arial" w:cs="Arial"/>
          <w:sz w:val="24"/>
          <w:szCs w:val="24"/>
        </w:rPr>
        <w:t>o</w:t>
      </w:r>
      <w:r w:rsidR="0052510D">
        <w:rPr>
          <w:rFonts w:ascii="Arial" w:hAnsi="Arial" w:cs="Arial"/>
          <w:sz w:val="24"/>
          <w:szCs w:val="24"/>
        </w:rPr>
        <w:t xml:space="preserve"> the Secretary of State </w:t>
      </w:r>
      <w:r w:rsidR="00BF39E2">
        <w:rPr>
          <w:rFonts w:ascii="Arial" w:hAnsi="Arial" w:cs="Arial"/>
          <w:sz w:val="24"/>
          <w:szCs w:val="24"/>
        </w:rPr>
        <w:t xml:space="preserve">directing CW&amp;C </w:t>
      </w:r>
      <w:r w:rsidR="005F1056">
        <w:rPr>
          <w:rFonts w:ascii="Arial" w:hAnsi="Arial" w:cs="Arial"/>
          <w:sz w:val="24"/>
          <w:szCs w:val="24"/>
        </w:rPr>
        <w:t xml:space="preserve">to </w:t>
      </w:r>
      <w:r w:rsidR="00F73519">
        <w:rPr>
          <w:rFonts w:ascii="Arial" w:hAnsi="Arial" w:cs="Arial"/>
          <w:sz w:val="24"/>
          <w:szCs w:val="24"/>
        </w:rPr>
        <w:t xml:space="preserve">consider them as a priority.  Hopefully this would speed things up </w:t>
      </w:r>
      <w:r w:rsidR="007A1992">
        <w:rPr>
          <w:rFonts w:ascii="Arial" w:hAnsi="Arial" w:cs="Arial"/>
          <w:sz w:val="24"/>
          <w:szCs w:val="24"/>
        </w:rPr>
        <w:t>but in the meantime the Parish Council</w:t>
      </w:r>
      <w:r w:rsidR="00342EBF">
        <w:rPr>
          <w:rFonts w:ascii="Arial" w:hAnsi="Arial" w:cs="Arial"/>
          <w:sz w:val="24"/>
          <w:szCs w:val="24"/>
        </w:rPr>
        <w:t xml:space="preserve"> should keep a watching brief on the footpaths in the parish t</w:t>
      </w:r>
      <w:r w:rsidR="000867A6">
        <w:rPr>
          <w:rFonts w:ascii="Arial" w:hAnsi="Arial" w:cs="Arial"/>
          <w:sz w:val="24"/>
          <w:szCs w:val="24"/>
        </w:rPr>
        <w:t>o</w:t>
      </w:r>
      <w:r w:rsidR="00342EBF">
        <w:rPr>
          <w:rFonts w:ascii="Arial" w:hAnsi="Arial" w:cs="Arial"/>
          <w:sz w:val="24"/>
          <w:szCs w:val="24"/>
        </w:rPr>
        <w:t xml:space="preserve"> ensure they were all being maintained </w:t>
      </w:r>
      <w:r w:rsidR="004A6044">
        <w:rPr>
          <w:rFonts w:ascii="Arial" w:hAnsi="Arial" w:cs="Arial"/>
          <w:sz w:val="24"/>
          <w:szCs w:val="24"/>
        </w:rPr>
        <w:t>properly.</w:t>
      </w:r>
    </w:p>
    <w:p w14:paraId="4A768C99" w14:textId="5C79720C" w:rsidR="00756ABA" w:rsidRPr="00EF1480" w:rsidRDefault="00756ABA" w:rsidP="000867A6">
      <w:pPr>
        <w:jc w:val="both"/>
        <w:rPr>
          <w:rFonts w:ascii="Arial" w:hAnsi="Arial" w:cs="Arial"/>
          <w:sz w:val="24"/>
          <w:szCs w:val="24"/>
        </w:rPr>
      </w:pPr>
    </w:p>
    <w:p w14:paraId="3DD325C2" w14:textId="77777777" w:rsidR="006604FE" w:rsidRPr="00DF16A7" w:rsidRDefault="006604FE" w:rsidP="00924210">
      <w:pPr>
        <w:rPr>
          <w:rFonts w:ascii="Arial" w:hAnsi="Arial" w:cs="Arial"/>
          <w:sz w:val="24"/>
          <w:szCs w:val="24"/>
        </w:rPr>
      </w:pPr>
    </w:p>
    <w:p w14:paraId="7B39EA73" w14:textId="5B1B2847" w:rsidR="00BE2043" w:rsidRPr="0034311F" w:rsidRDefault="00CA1D03" w:rsidP="00F61E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9D0883">
        <w:rPr>
          <w:rFonts w:ascii="Arial" w:hAnsi="Arial" w:cs="Arial"/>
          <w:b/>
          <w:sz w:val="24"/>
          <w:szCs w:val="24"/>
        </w:rPr>
        <w:t>3/</w:t>
      </w:r>
      <w:r w:rsidR="007F0B6E">
        <w:rPr>
          <w:rFonts w:ascii="Arial" w:hAnsi="Arial" w:cs="Arial"/>
          <w:b/>
          <w:sz w:val="24"/>
          <w:szCs w:val="24"/>
        </w:rPr>
        <w:t>10</w:t>
      </w:r>
      <w:r w:rsidR="000833A7">
        <w:rPr>
          <w:rFonts w:ascii="Arial" w:hAnsi="Arial" w:cs="Arial"/>
          <w:b/>
          <w:sz w:val="24"/>
          <w:szCs w:val="24"/>
        </w:rPr>
        <w:t xml:space="preserve"> </w:t>
      </w:r>
      <w:r w:rsidR="00BE2043" w:rsidRPr="0034311F">
        <w:rPr>
          <w:rFonts w:ascii="Arial" w:hAnsi="Arial" w:cs="Arial"/>
          <w:b/>
          <w:sz w:val="24"/>
          <w:szCs w:val="24"/>
        </w:rPr>
        <w:t>CALENDAR OF MEETINGS</w:t>
      </w:r>
    </w:p>
    <w:p w14:paraId="34F81B74" w14:textId="77777777" w:rsidR="00BE2043" w:rsidRPr="0034311F" w:rsidRDefault="00BE2043" w:rsidP="00F61EE8">
      <w:pPr>
        <w:rPr>
          <w:rFonts w:ascii="Arial" w:hAnsi="Arial" w:cs="Arial"/>
          <w:b/>
          <w:sz w:val="24"/>
          <w:szCs w:val="24"/>
        </w:rPr>
      </w:pPr>
    </w:p>
    <w:p w14:paraId="2216777F" w14:textId="48AC66AD" w:rsidR="001D0610" w:rsidRDefault="00C45E14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</w:t>
      </w:r>
      <w:r w:rsidR="00641272">
        <w:rPr>
          <w:rFonts w:ascii="Arial" w:hAnsi="Arial" w:cs="Arial"/>
          <w:sz w:val="24"/>
          <w:szCs w:val="24"/>
        </w:rPr>
        <w:t xml:space="preserve">at </w:t>
      </w:r>
      <w:r w:rsidR="00C12663">
        <w:rPr>
          <w:rFonts w:ascii="Arial" w:hAnsi="Arial" w:cs="Arial"/>
          <w:sz w:val="24"/>
          <w:szCs w:val="24"/>
        </w:rPr>
        <w:t>the</w:t>
      </w:r>
      <w:r w:rsidR="00AF3AA4">
        <w:rPr>
          <w:rFonts w:ascii="Arial" w:hAnsi="Arial" w:cs="Arial"/>
          <w:sz w:val="24"/>
          <w:szCs w:val="24"/>
        </w:rPr>
        <w:t xml:space="preserve"> </w:t>
      </w:r>
      <w:r w:rsidR="00B54843">
        <w:rPr>
          <w:rFonts w:ascii="Arial" w:hAnsi="Arial" w:cs="Arial"/>
          <w:sz w:val="24"/>
          <w:szCs w:val="24"/>
        </w:rPr>
        <w:t xml:space="preserve">next </w:t>
      </w:r>
      <w:r w:rsidR="00C12663">
        <w:rPr>
          <w:rFonts w:ascii="Arial" w:hAnsi="Arial" w:cs="Arial"/>
          <w:sz w:val="24"/>
          <w:szCs w:val="24"/>
        </w:rPr>
        <w:t>Meeting</w:t>
      </w:r>
      <w:r w:rsidR="00543014">
        <w:rPr>
          <w:rFonts w:ascii="Arial" w:hAnsi="Arial" w:cs="Arial"/>
          <w:sz w:val="24"/>
          <w:szCs w:val="24"/>
        </w:rPr>
        <w:t xml:space="preserve"> </w:t>
      </w:r>
      <w:r w:rsidR="00370A97">
        <w:rPr>
          <w:rFonts w:ascii="Arial" w:hAnsi="Arial" w:cs="Arial"/>
          <w:sz w:val="24"/>
          <w:szCs w:val="24"/>
        </w:rPr>
        <w:t>of the Parish Council</w:t>
      </w:r>
      <w:r w:rsidR="00C12663">
        <w:rPr>
          <w:rFonts w:ascii="Arial" w:hAnsi="Arial" w:cs="Arial"/>
          <w:sz w:val="24"/>
          <w:szCs w:val="24"/>
        </w:rPr>
        <w:t xml:space="preserve"> </w:t>
      </w:r>
      <w:r w:rsidR="00543014">
        <w:rPr>
          <w:rFonts w:ascii="Arial" w:hAnsi="Arial" w:cs="Arial"/>
          <w:sz w:val="24"/>
          <w:szCs w:val="24"/>
        </w:rPr>
        <w:t xml:space="preserve">be held </w:t>
      </w:r>
      <w:r w:rsidR="00B54843">
        <w:rPr>
          <w:rFonts w:ascii="Arial" w:hAnsi="Arial" w:cs="Arial"/>
          <w:sz w:val="24"/>
          <w:szCs w:val="24"/>
        </w:rPr>
        <w:t>o</w:t>
      </w:r>
      <w:r w:rsidR="00C12663">
        <w:rPr>
          <w:rFonts w:ascii="Arial" w:hAnsi="Arial" w:cs="Arial"/>
          <w:sz w:val="24"/>
          <w:szCs w:val="24"/>
        </w:rPr>
        <w:t>n</w:t>
      </w:r>
    </w:p>
    <w:p w14:paraId="1A4FB4CD" w14:textId="77777777" w:rsidR="004A6044" w:rsidRDefault="001D0610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</w:t>
      </w:r>
      <w:r w:rsidR="0026552C">
        <w:rPr>
          <w:rFonts w:ascii="Arial" w:hAnsi="Arial" w:cs="Arial"/>
          <w:sz w:val="24"/>
          <w:szCs w:val="24"/>
        </w:rPr>
        <w:t>13 March</w:t>
      </w:r>
      <w:r w:rsidR="00B23227">
        <w:rPr>
          <w:rFonts w:ascii="Arial" w:hAnsi="Arial" w:cs="Arial"/>
          <w:sz w:val="24"/>
          <w:szCs w:val="24"/>
        </w:rPr>
        <w:t xml:space="preserve"> 2023    </w:t>
      </w:r>
    </w:p>
    <w:p w14:paraId="547BB4D3" w14:textId="77777777" w:rsidR="00A05016" w:rsidRDefault="00A05016" w:rsidP="00B80D5D">
      <w:pPr>
        <w:rPr>
          <w:rFonts w:ascii="Arial" w:hAnsi="Arial" w:cs="Arial"/>
          <w:sz w:val="24"/>
          <w:szCs w:val="24"/>
        </w:rPr>
      </w:pPr>
    </w:p>
    <w:p w14:paraId="3CAF9CA4" w14:textId="77777777" w:rsidR="004A6044" w:rsidRDefault="004A6044" w:rsidP="00B80D5D">
      <w:pPr>
        <w:rPr>
          <w:rFonts w:ascii="Arial" w:hAnsi="Arial" w:cs="Arial"/>
          <w:sz w:val="24"/>
          <w:szCs w:val="24"/>
        </w:rPr>
      </w:pPr>
    </w:p>
    <w:p w14:paraId="7B796C7E" w14:textId="77777777" w:rsidR="00A05016" w:rsidRDefault="00A05016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23/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11</w:t>
      </w:r>
      <w:r w:rsidR="00B2322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ANY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OTHER BUSINESS</w:t>
      </w:r>
    </w:p>
    <w:p w14:paraId="5BB4D7C6" w14:textId="77777777" w:rsidR="00A05016" w:rsidRDefault="00A05016" w:rsidP="00B80D5D">
      <w:pPr>
        <w:rPr>
          <w:rFonts w:ascii="Arial" w:hAnsi="Arial" w:cs="Arial"/>
          <w:sz w:val="24"/>
          <w:szCs w:val="24"/>
        </w:rPr>
      </w:pPr>
    </w:p>
    <w:p w14:paraId="4B54C45F" w14:textId="77777777" w:rsidR="00460D02" w:rsidRDefault="00A05016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 </w:t>
      </w:r>
      <w:r w:rsidR="00192A43" w:rsidRPr="004764A6">
        <w:rPr>
          <w:rFonts w:ascii="Arial" w:hAnsi="Arial" w:cs="Arial"/>
          <w:sz w:val="24"/>
          <w:szCs w:val="24"/>
          <w:u w:val="single"/>
        </w:rPr>
        <w:t>Retirement of PC R Bolton</w:t>
      </w:r>
      <w:r w:rsidR="00192A43">
        <w:rPr>
          <w:rFonts w:ascii="Arial" w:hAnsi="Arial" w:cs="Arial"/>
          <w:sz w:val="24"/>
          <w:szCs w:val="24"/>
        </w:rPr>
        <w:t xml:space="preserve"> – it was noted that PC Rob Bolton who had a long association with the Parish </w:t>
      </w:r>
      <w:r w:rsidR="00F22467">
        <w:rPr>
          <w:rFonts w:ascii="Arial" w:hAnsi="Arial" w:cs="Arial"/>
          <w:sz w:val="24"/>
          <w:szCs w:val="24"/>
        </w:rPr>
        <w:t xml:space="preserve">Council was retiring.  The Clerk was asked to convey the best wishes of the Parish Council </w:t>
      </w:r>
      <w:r w:rsidR="004764A6">
        <w:rPr>
          <w:rFonts w:ascii="Arial" w:hAnsi="Arial" w:cs="Arial"/>
          <w:sz w:val="24"/>
          <w:szCs w:val="24"/>
        </w:rPr>
        <w:t>to him for a long and happy retirement.</w:t>
      </w:r>
    </w:p>
    <w:p w14:paraId="7874356E" w14:textId="441D167B" w:rsidR="001D0610" w:rsidRPr="00460D02" w:rsidRDefault="00460D02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0C7622">
        <w:rPr>
          <w:rFonts w:ascii="Arial" w:hAnsi="Arial" w:cs="Arial"/>
          <w:sz w:val="24"/>
          <w:szCs w:val="24"/>
        </w:rPr>
        <w:t xml:space="preserve"> </w:t>
      </w:r>
      <w:r w:rsidR="004764A6">
        <w:rPr>
          <w:rFonts w:ascii="Arial" w:hAnsi="Arial" w:cs="Arial"/>
          <w:sz w:val="24"/>
          <w:szCs w:val="24"/>
        </w:rPr>
        <w:t xml:space="preserve">                                       </w:t>
      </w:r>
      <w:r w:rsidR="004764A6">
        <w:rPr>
          <w:rFonts w:ascii="Arial" w:hAnsi="Arial" w:cs="Arial"/>
          <w:b/>
          <w:bCs/>
          <w:sz w:val="24"/>
          <w:szCs w:val="24"/>
        </w:rPr>
        <w:t>DT</w:t>
      </w:r>
      <w:r w:rsidR="00B23227">
        <w:rPr>
          <w:rFonts w:ascii="Arial" w:hAnsi="Arial" w:cs="Arial"/>
          <w:sz w:val="24"/>
          <w:szCs w:val="24"/>
        </w:rPr>
        <w:t xml:space="preserve"> </w:t>
      </w:r>
    </w:p>
    <w:p w14:paraId="6A910D68" w14:textId="5BDEA21E" w:rsidR="00375087" w:rsidRDefault="001D0610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2582A559" w14:textId="4A23AFCB" w:rsidR="007E1E79" w:rsidRDefault="00325717" w:rsidP="006738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 </w:t>
      </w:r>
      <w:r w:rsidR="00266873">
        <w:rPr>
          <w:rFonts w:ascii="Arial" w:hAnsi="Arial" w:cs="Arial"/>
          <w:sz w:val="24"/>
          <w:szCs w:val="24"/>
          <w:u w:val="single"/>
        </w:rPr>
        <w:t>Leaning Tree</w:t>
      </w:r>
      <w:r w:rsidR="00266873">
        <w:rPr>
          <w:rFonts w:ascii="Arial" w:hAnsi="Arial" w:cs="Arial"/>
          <w:sz w:val="24"/>
          <w:szCs w:val="24"/>
        </w:rPr>
        <w:t xml:space="preserve"> </w:t>
      </w:r>
      <w:r w:rsidR="006365C7">
        <w:rPr>
          <w:rFonts w:ascii="Arial" w:hAnsi="Arial" w:cs="Arial"/>
          <w:sz w:val="24"/>
          <w:szCs w:val="24"/>
        </w:rPr>
        <w:t>–</w:t>
      </w:r>
      <w:r w:rsidR="00266873">
        <w:rPr>
          <w:rFonts w:ascii="Arial" w:hAnsi="Arial" w:cs="Arial"/>
          <w:sz w:val="24"/>
          <w:szCs w:val="24"/>
        </w:rPr>
        <w:t xml:space="preserve"> </w:t>
      </w:r>
      <w:r w:rsidR="006365C7">
        <w:rPr>
          <w:rFonts w:ascii="Arial" w:hAnsi="Arial" w:cs="Arial"/>
          <w:sz w:val="24"/>
          <w:szCs w:val="24"/>
        </w:rPr>
        <w:t xml:space="preserve">the tree leaning over the road near to 65 </w:t>
      </w:r>
      <w:proofErr w:type="spellStart"/>
      <w:r w:rsidR="006365C7">
        <w:rPr>
          <w:rFonts w:ascii="Arial" w:hAnsi="Arial" w:cs="Arial"/>
          <w:sz w:val="24"/>
          <w:szCs w:val="24"/>
        </w:rPr>
        <w:t>Tarvin</w:t>
      </w:r>
      <w:proofErr w:type="spellEnd"/>
      <w:r w:rsidR="006365C7">
        <w:rPr>
          <w:rFonts w:ascii="Arial" w:hAnsi="Arial" w:cs="Arial"/>
          <w:sz w:val="24"/>
          <w:szCs w:val="24"/>
        </w:rPr>
        <w:t xml:space="preserve"> Road had apparently been reported to the local authority and the response had been that </w:t>
      </w:r>
      <w:r w:rsidR="00802F1A">
        <w:rPr>
          <w:rFonts w:ascii="Arial" w:hAnsi="Arial" w:cs="Arial"/>
          <w:sz w:val="24"/>
          <w:szCs w:val="24"/>
        </w:rPr>
        <w:t>it was safe.</w:t>
      </w:r>
    </w:p>
    <w:p w14:paraId="07D78712" w14:textId="77777777" w:rsidR="00802F1A" w:rsidRDefault="00802F1A" w:rsidP="006738AC">
      <w:pPr>
        <w:jc w:val="both"/>
        <w:rPr>
          <w:rFonts w:ascii="Arial" w:hAnsi="Arial" w:cs="Arial"/>
          <w:sz w:val="24"/>
          <w:szCs w:val="24"/>
        </w:rPr>
      </w:pPr>
    </w:p>
    <w:p w14:paraId="37A22427" w14:textId="0353F8F0" w:rsidR="00802F1A" w:rsidRDefault="00802F1A" w:rsidP="006738A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 </w:t>
      </w:r>
      <w:r>
        <w:rPr>
          <w:rFonts w:ascii="Arial" w:hAnsi="Arial" w:cs="Arial"/>
          <w:sz w:val="24"/>
          <w:szCs w:val="24"/>
          <w:u w:val="single"/>
        </w:rPr>
        <w:t xml:space="preserve">Parish </w:t>
      </w:r>
      <w:r w:rsidR="00007482">
        <w:rPr>
          <w:rFonts w:ascii="Arial" w:hAnsi="Arial" w:cs="Arial"/>
          <w:sz w:val="24"/>
          <w:szCs w:val="24"/>
          <w:u w:val="single"/>
        </w:rPr>
        <w:t>C</w:t>
      </w:r>
      <w:r>
        <w:rPr>
          <w:rFonts w:ascii="Arial" w:hAnsi="Arial" w:cs="Arial"/>
          <w:sz w:val="24"/>
          <w:szCs w:val="24"/>
          <w:u w:val="single"/>
        </w:rPr>
        <w:t>ouncil on Social Media</w:t>
      </w:r>
      <w:r>
        <w:rPr>
          <w:rFonts w:ascii="Arial" w:hAnsi="Arial" w:cs="Arial"/>
          <w:sz w:val="24"/>
          <w:szCs w:val="24"/>
        </w:rPr>
        <w:t xml:space="preserve"> – Members discussed </w:t>
      </w:r>
      <w:r w:rsidR="00007482">
        <w:rPr>
          <w:rFonts w:ascii="Arial" w:hAnsi="Arial" w:cs="Arial"/>
          <w:sz w:val="24"/>
          <w:szCs w:val="24"/>
        </w:rPr>
        <w:t xml:space="preserve">the current presence of </w:t>
      </w:r>
      <w:r w:rsidR="00A23287">
        <w:rPr>
          <w:rFonts w:ascii="Arial" w:hAnsi="Arial" w:cs="Arial"/>
          <w:sz w:val="24"/>
          <w:szCs w:val="24"/>
        </w:rPr>
        <w:t>Littleton Parish Council on a Face</w:t>
      </w:r>
      <w:r w:rsidR="002B267D">
        <w:rPr>
          <w:rFonts w:ascii="Arial" w:hAnsi="Arial" w:cs="Arial"/>
          <w:sz w:val="24"/>
          <w:szCs w:val="24"/>
        </w:rPr>
        <w:t>book</w:t>
      </w:r>
      <w:r w:rsidR="009A1716">
        <w:rPr>
          <w:rFonts w:ascii="Arial" w:hAnsi="Arial" w:cs="Arial"/>
          <w:sz w:val="24"/>
          <w:szCs w:val="24"/>
        </w:rPr>
        <w:t xml:space="preserve"> group.  It was agreed that </w:t>
      </w:r>
      <w:r w:rsidR="00700436">
        <w:rPr>
          <w:rFonts w:ascii="Arial" w:hAnsi="Arial" w:cs="Arial"/>
          <w:sz w:val="24"/>
          <w:szCs w:val="24"/>
        </w:rPr>
        <w:t xml:space="preserve">ways in which the work of the Parish Council </w:t>
      </w:r>
      <w:r w:rsidR="00940B6F">
        <w:rPr>
          <w:rFonts w:ascii="Arial" w:hAnsi="Arial" w:cs="Arial"/>
          <w:sz w:val="24"/>
          <w:szCs w:val="24"/>
        </w:rPr>
        <w:t xml:space="preserve">could be enhanced by social media should be explored.                                                                                                                </w:t>
      </w:r>
      <w:r w:rsidR="00940B6F">
        <w:rPr>
          <w:rFonts w:ascii="Arial" w:hAnsi="Arial" w:cs="Arial"/>
          <w:b/>
          <w:bCs/>
          <w:sz w:val="24"/>
          <w:szCs w:val="24"/>
        </w:rPr>
        <w:t>ALL</w:t>
      </w:r>
    </w:p>
    <w:p w14:paraId="75F7EEBB" w14:textId="77777777" w:rsidR="000C7622" w:rsidRDefault="000C7622" w:rsidP="006738A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BAD62ED" w14:textId="5B3D38D3" w:rsidR="000C7622" w:rsidRPr="003F1EC6" w:rsidRDefault="003F1EC6" w:rsidP="006738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 </w:t>
      </w:r>
      <w:r w:rsidRPr="008A01CB">
        <w:rPr>
          <w:rFonts w:ascii="Arial" w:hAnsi="Arial" w:cs="Arial"/>
          <w:sz w:val="24"/>
          <w:szCs w:val="24"/>
          <w:u w:val="single"/>
        </w:rPr>
        <w:t xml:space="preserve">Tree Planting in Hare Lane </w:t>
      </w:r>
      <w:proofErr w:type="spellStart"/>
      <w:r w:rsidRPr="008A01CB">
        <w:rPr>
          <w:rFonts w:ascii="Arial" w:hAnsi="Arial" w:cs="Arial"/>
          <w:sz w:val="24"/>
          <w:szCs w:val="24"/>
          <w:u w:val="single"/>
        </w:rPr>
        <w:t>Copse</w:t>
      </w:r>
      <w:proofErr w:type="spellEnd"/>
      <w:r>
        <w:rPr>
          <w:rFonts w:ascii="Arial" w:hAnsi="Arial" w:cs="Arial"/>
          <w:sz w:val="24"/>
          <w:szCs w:val="24"/>
        </w:rPr>
        <w:t xml:space="preserve"> – Councillor Bettie </w:t>
      </w:r>
      <w:proofErr w:type="spellStart"/>
      <w:r>
        <w:rPr>
          <w:rFonts w:ascii="Arial" w:hAnsi="Arial" w:cs="Arial"/>
          <w:sz w:val="24"/>
          <w:szCs w:val="24"/>
        </w:rPr>
        <w:t>Gilliatt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C4ABA">
        <w:rPr>
          <w:rFonts w:ascii="Arial" w:hAnsi="Arial" w:cs="Arial"/>
          <w:sz w:val="24"/>
          <w:szCs w:val="24"/>
        </w:rPr>
        <w:t xml:space="preserve">had acquired two hornbeam saplings.  It was agreed that </w:t>
      </w:r>
      <w:r w:rsidR="00B3406F">
        <w:rPr>
          <w:rFonts w:ascii="Arial" w:hAnsi="Arial" w:cs="Arial"/>
          <w:sz w:val="24"/>
          <w:szCs w:val="24"/>
        </w:rPr>
        <w:t>Counci</w:t>
      </w:r>
      <w:r w:rsidR="008A01CB">
        <w:rPr>
          <w:rFonts w:ascii="Arial" w:hAnsi="Arial" w:cs="Arial"/>
          <w:sz w:val="24"/>
          <w:szCs w:val="24"/>
        </w:rPr>
        <w:t>llor Huw Morgan and John Stockdale would plant them.</w:t>
      </w:r>
    </w:p>
    <w:p w14:paraId="7FE3F697" w14:textId="5859F224" w:rsidR="00335478" w:rsidRPr="00335478" w:rsidRDefault="00335478" w:rsidP="006738AC">
      <w:pPr>
        <w:jc w:val="both"/>
        <w:rPr>
          <w:rFonts w:ascii="Arial" w:hAnsi="Arial" w:cs="Arial"/>
          <w:sz w:val="24"/>
          <w:szCs w:val="24"/>
        </w:rPr>
      </w:pPr>
    </w:p>
    <w:sectPr w:rsidR="00335478" w:rsidRPr="00335478" w:rsidSect="00A62DDB">
      <w:footerReference w:type="default" r:id="rId8"/>
      <w:pgSz w:w="12240" w:h="15840"/>
      <w:pgMar w:top="1134" w:right="1797" w:bottom="1134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EE6D" w14:textId="77777777" w:rsidR="0066137C" w:rsidRDefault="0066137C">
      <w:r>
        <w:separator/>
      </w:r>
    </w:p>
  </w:endnote>
  <w:endnote w:type="continuationSeparator" w:id="0">
    <w:p w14:paraId="5C176709" w14:textId="77777777" w:rsidR="0066137C" w:rsidRDefault="0066137C">
      <w:r>
        <w:continuationSeparator/>
      </w:r>
    </w:p>
  </w:endnote>
  <w:endnote w:type="continuationNotice" w:id="1">
    <w:p w14:paraId="7913EB64" w14:textId="77777777" w:rsidR="0066137C" w:rsidRDefault="00661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9CD3" w14:textId="3F9E7B42" w:rsidR="0035259F" w:rsidRDefault="0035259F">
    <w:pPr>
      <w:pStyle w:val="Footer"/>
      <w:rPr>
        <w:i/>
      </w:rPr>
    </w:pPr>
    <w:r>
      <w:rPr>
        <w:i/>
      </w:rPr>
      <w:t>Littleton Parish Council Minutes for</w:t>
    </w:r>
    <w:r w:rsidR="00207329">
      <w:rPr>
        <w:i/>
      </w:rPr>
      <w:t xml:space="preserve"> </w:t>
    </w:r>
    <w:r w:rsidR="003A6F11">
      <w:rPr>
        <w:i/>
      </w:rPr>
      <w:t>9 January 2023</w:t>
    </w:r>
    <w:r>
      <w:rPr>
        <w:i/>
      </w:rPr>
      <w:t xml:space="preserve">                 </w:t>
    </w:r>
    <w:r w:rsidR="00EC0EB3">
      <w:rPr>
        <w:i/>
      </w:rPr>
      <w:t xml:space="preserve"> </w:t>
    </w:r>
    <w:r>
      <w:rPr>
        <w:i/>
      </w:rPr>
      <w:t xml:space="preserve">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51FB" w14:textId="77777777" w:rsidR="0066137C" w:rsidRDefault="0066137C">
      <w:r>
        <w:separator/>
      </w:r>
    </w:p>
  </w:footnote>
  <w:footnote w:type="continuationSeparator" w:id="0">
    <w:p w14:paraId="0D28A195" w14:textId="77777777" w:rsidR="0066137C" w:rsidRDefault="0066137C">
      <w:r>
        <w:continuationSeparator/>
      </w:r>
    </w:p>
  </w:footnote>
  <w:footnote w:type="continuationNotice" w:id="1">
    <w:p w14:paraId="1CE47D65" w14:textId="77777777" w:rsidR="0066137C" w:rsidRDefault="006613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A7430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5B5DDC"/>
    <w:multiLevelType w:val="hybridMultilevel"/>
    <w:tmpl w:val="67FA3F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2B4E"/>
    <w:multiLevelType w:val="hybridMultilevel"/>
    <w:tmpl w:val="62363B7E"/>
    <w:lvl w:ilvl="0" w:tplc="6D20F8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4228"/>
    <w:multiLevelType w:val="hybridMultilevel"/>
    <w:tmpl w:val="DE1437BE"/>
    <w:lvl w:ilvl="0" w:tplc="3B7ED6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E45"/>
    <w:multiLevelType w:val="hybridMultilevel"/>
    <w:tmpl w:val="52560D02"/>
    <w:lvl w:ilvl="0" w:tplc="10EEC49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20C"/>
    <w:multiLevelType w:val="hybridMultilevel"/>
    <w:tmpl w:val="579EDC44"/>
    <w:lvl w:ilvl="0" w:tplc="892CE2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326EB"/>
    <w:multiLevelType w:val="hybridMultilevel"/>
    <w:tmpl w:val="A5B24128"/>
    <w:lvl w:ilvl="0" w:tplc="69C630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722DD"/>
    <w:multiLevelType w:val="hybridMultilevel"/>
    <w:tmpl w:val="CF78ED66"/>
    <w:lvl w:ilvl="0" w:tplc="4DD41228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29E311AC"/>
    <w:multiLevelType w:val="hybridMultilevel"/>
    <w:tmpl w:val="BA967EFC"/>
    <w:lvl w:ilvl="0" w:tplc="1AAED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B4D1F"/>
    <w:multiLevelType w:val="hybridMultilevel"/>
    <w:tmpl w:val="FA2C3696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49005891"/>
    <w:multiLevelType w:val="hybridMultilevel"/>
    <w:tmpl w:val="DB5E4F62"/>
    <w:lvl w:ilvl="0" w:tplc="08090011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5D0546F2"/>
    <w:multiLevelType w:val="hybridMultilevel"/>
    <w:tmpl w:val="F2986B3C"/>
    <w:lvl w:ilvl="0" w:tplc="FAF882DE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04151"/>
    <w:multiLevelType w:val="hybridMultilevel"/>
    <w:tmpl w:val="DF44E5B8"/>
    <w:lvl w:ilvl="0" w:tplc="4DD412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B0E0E"/>
    <w:multiLevelType w:val="hybridMultilevel"/>
    <w:tmpl w:val="3AE83102"/>
    <w:lvl w:ilvl="0" w:tplc="A48E7ECE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64CF1BA4"/>
    <w:multiLevelType w:val="hybridMultilevel"/>
    <w:tmpl w:val="1876EB24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F0EAD"/>
    <w:multiLevelType w:val="hybridMultilevel"/>
    <w:tmpl w:val="9DD211D8"/>
    <w:lvl w:ilvl="0" w:tplc="11904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901F4"/>
    <w:multiLevelType w:val="hybridMultilevel"/>
    <w:tmpl w:val="18BE8B4C"/>
    <w:lvl w:ilvl="0" w:tplc="9B00E9A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1450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1AD4704"/>
    <w:multiLevelType w:val="hybridMultilevel"/>
    <w:tmpl w:val="C74428E0"/>
    <w:lvl w:ilvl="0" w:tplc="C226AF7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783D1991"/>
    <w:multiLevelType w:val="hybridMultilevel"/>
    <w:tmpl w:val="BF489E82"/>
    <w:lvl w:ilvl="0" w:tplc="AD74EE54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855339384">
    <w:abstractNumId w:val="0"/>
  </w:num>
  <w:num w:numId="2" w16cid:durableId="473254087">
    <w:abstractNumId w:val="17"/>
  </w:num>
  <w:num w:numId="3" w16cid:durableId="1843086389">
    <w:abstractNumId w:val="10"/>
  </w:num>
  <w:num w:numId="4" w16cid:durableId="555288334">
    <w:abstractNumId w:val="18"/>
  </w:num>
  <w:num w:numId="5" w16cid:durableId="1460029597">
    <w:abstractNumId w:val="1"/>
  </w:num>
  <w:num w:numId="6" w16cid:durableId="1367870160">
    <w:abstractNumId w:val="13"/>
  </w:num>
  <w:num w:numId="7" w16cid:durableId="1482186656">
    <w:abstractNumId w:val="7"/>
  </w:num>
  <w:num w:numId="8" w16cid:durableId="114912768">
    <w:abstractNumId w:val="4"/>
  </w:num>
  <w:num w:numId="9" w16cid:durableId="41833692">
    <w:abstractNumId w:val="3"/>
  </w:num>
  <w:num w:numId="10" w16cid:durableId="1457260612">
    <w:abstractNumId w:val="6"/>
  </w:num>
  <w:num w:numId="11" w16cid:durableId="1873692735">
    <w:abstractNumId w:val="12"/>
  </w:num>
  <w:num w:numId="12" w16cid:durableId="938485019">
    <w:abstractNumId w:val="16"/>
  </w:num>
  <w:num w:numId="13" w16cid:durableId="167445952">
    <w:abstractNumId w:val="14"/>
  </w:num>
  <w:num w:numId="14" w16cid:durableId="1094940952">
    <w:abstractNumId w:val="19"/>
  </w:num>
  <w:num w:numId="15" w16cid:durableId="1430659962">
    <w:abstractNumId w:val="9"/>
  </w:num>
  <w:num w:numId="16" w16cid:durableId="241184138">
    <w:abstractNumId w:val="15"/>
  </w:num>
  <w:num w:numId="17" w16cid:durableId="1038701547">
    <w:abstractNumId w:val="5"/>
  </w:num>
  <w:num w:numId="18" w16cid:durableId="1577474423">
    <w:abstractNumId w:val="2"/>
  </w:num>
  <w:num w:numId="19" w16cid:durableId="1211459395">
    <w:abstractNumId w:val="8"/>
  </w:num>
  <w:num w:numId="20" w16cid:durableId="193837084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1B"/>
    <w:rsid w:val="00000C05"/>
    <w:rsid w:val="00000DA2"/>
    <w:rsid w:val="0000100C"/>
    <w:rsid w:val="000013A9"/>
    <w:rsid w:val="000015A5"/>
    <w:rsid w:val="00002366"/>
    <w:rsid w:val="000029A3"/>
    <w:rsid w:val="0000372F"/>
    <w:rsid w:val="00003939"/>
    <w:rsid w:val="00003BE6"/>
    <w:rsid w:val="00004B4E"/>
    <w:rsid w:val="000055EE"/>
    <w:rsid w:val="00005CC5"/>
    <w:rsid w:val="00005DBA"/>
    <w:rsid w:val="00006343"/>
    <w:rsid w:val="00007275"/>
    <w:rsid w:val="00007482"/>
    <w:rsid w:val="000074D4"/>
    <w:rsid w:val="00011B81"/>
    <w:rsid w:val="00011E97"/>
    <w:rsid w:val="00011F9F"/>
    <w:rsid w:val="000156C1"/>
    <w:rsid w:val="00016610"/>
    <w:rsid w:val="00017F5C"/>
    <w:rsid w:val="000209B6"/>
    <w:rsid w:val="0002736D"/>
    <w:rsid w:val="0003019B"/>
    <w:rsid w:val="00030EE0"/>
    <w:rsid w:val="00030FDF"/>
    <w:rsid w:val="00031700"/>
    <w:rsid w:val="00031D1D"/>
    <w:rsid w:val="0003450C"/>
    <w:rsid w:val="00034FAE"/>
    <w:rsid w:val="000354B9"/>
    <w:rsid w:val="00036768"/>
    <w:rsid w:val="00036ABD"/>
    <w:rsid w:val="00040927"/>
    <w:rsid w:val="00042BCD"/>
    <w:rsid w:val="00042FC9"/>
    <w:rsid w:val="00043B85"/>
    <w:rsid w:val="00046716"/>
    <w:rsid w:val="0005002B"/>
    <w:rsid w:val="0005056C"/>
    <w:rsid w:val="0005111D"/>
    <w:rsid w:val="000511E1"/>
    <w:rsid w:val="0005190D"/>
    <w:rsid w:val="00051BD1"/>
    <w:rsid w:val="000528BF"/>
    <w:rsid w:val="000528EF"/>
    <w:rsid w:val="0005444E"/>
    <w:rsid w:val="00056A2D"/>
    <w:rsid w:val="00060604"/>
    <w:rsid w:val="00060BF7"/>
    <w:rsid w:val="0006100C"/>
    <w:rsid w:val="000618C3"/>
    <w:rsid w:val="00063463"/>
    <w:rsid w:val="00063C7F"/>
    <w:rsid w:val="00063F1E"/>
    <w:rsid w:val="0006472A"/>
    <w:rsid w:val="00064756"/>
    <w:rsid w:val="0006501A"/>
    <w:rsid w:val="000658EA"/>
    <w:rsid w:val="000660EC"/>
    <w:rsid w:val="00070DCD"/>
    <w:rsid w:val="00071A50"/>
    <w:rsid w:val="00072256"/>
    <w:rsid w:val="000728E5"/>
    <w:rsid w:val="00072A42"/>
    <w:rsid w:val="000731A5"/>
    <w:rsid w:val="000732E1"/>
    <w:rsid w:val="000733F6"/>
    <w:rsid w:val="00073A77"/>
    <w:rsid w:val="00073AA9"/>
    <w:rsid w:val="00073D52"/>
    <w:rsid w:val="00074AC7"/>
    <w:rsid w:val="000752B5"/>
    <w:rsid w:val="000753FA"/>
    <w:rsid w:val="000758E8"/>
    <w:rsid w:val="00076055"/>
    <w:rsid w:val="00077B5F"/>
    <w:rsid w:val="0008039C"/>
    <w:rsid w:val="00080F70"/>
    <w:rsid w:val="000812B7"/>
    <w:rsid w:val="000833A7"/>
    <w:rsid w:val="0008358B"/>
    <w:rsid w:val="00083979"/>
    <w:rsid w:val="00083F6F"/>
    <w:rsid w:val="00084823"/>
    <w:rsid w:val="000848AE"/>
    <w:rsid w:val="0008600B"/>
    <w:rsid w:val="0008623F"/>
    <w:rsid w:val="000866A5"/>
    <w:rsid w:val="000867A6"/>
    <w:rsid w:val="00087EC6"/>
    <w:rsid w:val="00090456"/>
    <w:rsid w:val="000904F6"/>
    <w:rsid w:val="00090786"/>
    <w:rsid w:val="000916D2"/>
    <w:rsid w:val="00091A45"/>
    <w:rsid w:val="00091D8A"/>
    <w:rsid w:val="0009209E"/>
    <w:rsid w:val="00092605"/>
    <w:rsid w:val="00092CB4"/>
    <w:rsid w:val="000931C1"/>
    <w:rsid w:val="000934CC"/>
    <w:rsid w:val="000936F2"/>
    <w:rsid w:val="000937B2"/>
    <w:rsid w:val="000949F5"/>
    <w:rsid w:val="000954E9"/>
    <w:rsid w:val="00096452"/>
    <w:rsid w:val="00096FB8"/>
    <w:rsid w:val="000975F3"/>
    <w:rsid w:val="0009769B"/>
    <w:rsid w:val="000A0FBA"/>
    <w:rsid w:val="000A1CF6"/>
    <w:rsid w:val="000A1FA9"/>
    <w:rsid w:val="000A2A45"/>
    <w:rsid w:val="000A3427"/>
    <w:rsid w:val="000A57A4"/>
    <w:rsid w:val="000A5DB9"/>
    <w:rsid w:val="000A74FC"/>
    <w:rsid w:val="000A7E7F"/>
    <w:rsid w:val="000B16D9"/>
    <w:rsid w:val="000B25C7"/>
    <w:rsid w:val="000B27CA"/>
    <w:rsid w:val="000B39D7"/>
    <w:rsid w:val="000B4463"/>
    <w:rsid w:val="000B4CC1"/>
    <w:rsid w:val="000B4E8E"/>
    <w:rsid w:val="000B5772"/>
    <w:rsid w:val="000B5C59"/>
    <w:rsid w:val="000B6520"/>
    <w:rsid w:val="000B7933"/>
    <w:rsid w:val="000C0073"/>
    <w:rsid w:val="000C0898"/>
    <w:rsid w:val="000C1BC5"/>
    <w:rsid w:val="000C21CD"/>
    <w:rsid w:val="000C24AC"/>
    <w:rsid w:val="000C4613"/>
    <w:rsid w:val="000C4759"/>
    <w:rsid w:val="000C54E3"/>
    <w:rsid w:val="000C63EC"/>
    <w:rsid w:val="000C6EF1"/>
    <w:rsid w:val="000C7622"/>
    <w:rsid w:val="000D06CE"/>
    <w:rsid w:val="000D0A59"/>
    <w:rsid w:val="000D0AE4"/>
    <w:rsid w:val="000D0E9C"/>
    <w:rsid w:val="000D2D77"/>
    <w:rsid w:val="000D2DE6"/>
    <w:rsid w:val="000D40FB"/>
    <w:rsid w:val="000D5301"/>
    <w:rsid w:val="000E148E"/>
    <w:rsid w:val="000E179B"/>
    <w:rsid w:val="000E2D3A"/>
    <w:rsid w:val="000E2F2D"/>
    <w:rsid w:val="000E3506"/>
    <w:rsid w:val="000E39A5"/>
    <w:rsid w:val="000E43F9"/>
    <w:rsid w:val="000E4CA6"/>
    <w:rsid w:val="000E512B"/>
    <w:rsid w:val="000E5217"/>
    <w:rsid w:val="000E57E0"/>
    <w:rsid w:val="000E65DE"/>
    <w:rsid w:val="000F04A7"/>
    <w:rsid w:val="000F0833"/>
    <w:rsid w:val="000F0D3F"/>
    <w:rsid w:val="000F1C27"/>
    <w:rsid w:val="000F2D8F"/>
    <w:rsid w:val="000F5027"/>
    <w:rsid w:val="000F65D5"/>
    <w:rsid w:val="000F69F3"/>
    <w:rsid w:val="001001E8"/>
    <w:rsid w:val="00101685"/>
    <w:rsid w:val="00101B8E"/>
    <w:rsid w:val="00102142"/>
    <w:rsid w:val="0010245D"/>
    <w:rsid w:val="001024E3"/>
    <w:rsid w:val="00104E17"/>
    <w:rsid w:val="00105DA0"/>
    <w:rsid w:val="00106704"/>
    <w:rsid w:val="00106783"/>
    <w:rsid w:val="00107999"/>
    <w:rsid w:val="00110C97"/>
    <w:rsid w:val="00111020"/>
    <w:rsid w:val="0011178B"/>
    <w:rsid w:val="001118B5"/>
    <w:rsid w:val="00111C89"/>
    <w:rsid w:val="00111CA7"/>
    <w:rsid w:val="001135BA"/>
    <w:rsid w:val="00113663"/>
    <w:rsid w:val="001151F2"/>
    <w:rsid w:val="0011748E"/>
    <w:rsid w:val="00117C3D"/>
    <w:rsid w:val="001226A9"/>
    <w:rsid w:val="00125458"/>
    <w:rsid w:val="00125594"/>
    <w:rsid w:val="001255C9"/>
    <w:rsid w:val="00126AB3"/>
    <w:rsid w:val="001271EE"/>
    <w:rsid w:val="00127F09"/>
    <w:rsid w:val="00131327"/>
    <w:rsid w:val="00131F53"/>
    <w:rsid w:val="00132DAF"/>
    <w:rsid w:val="00133EE2"/>
    <w:rsid w:val="001343E2"/>
    <w:rsid w:val="00134528"/>
    <w:rsid w:val="001354FD"/>
    <w:rsid w:val="0013605E"/>
    <w:rsid w:val="001409F8"/>
    <w:rsid w:val="00141135"/>
    <w:rsid w:val="00141A37"/>
    <w:rsid w:val="00142AB7"/>
    <w:rsid w:val="0014327D"/>
    <w:rsid w:val="00143999"/>
    <w:rsid w:val="001441E9"/>
    <w:rsid w:val="00145B08"/>
    <w:rsid w:val="00145B34"/>
    <w:rsid w:val="00146106"/>
    <w:rsid w:val="00147167"/>
    <w:rsid w:val="00151632"/>
    <w:rsid w:val="00151B72"/>
    <w:rsid w:val="001525CC"/>
    <w:rsid w:val="00152AD1"/>
    <w:rsid w:val="00152FA2"/>
    <w:rsid w:val="0015300F"/>
    <w:rsid w:val="0015301A"/>
    <w:rsid w:val="001538E0"/>
    <w:rsid w:val="001553B6"/>
    <w:rsid w:val="00155E5C"/>
    <w:rsid w:val="001574EB"/>
    <w:rsid w:val="00160F30"/>
    <w:rsid w:val="001615AB"/>
    <w:rsid w:val="0016224F"/>
    <w:rsid w:val="00163A12"/>
    <w:rsid w:val="00164E0E"/>
    <w:rsid w:val="00166039"/>
    <w:rsid w:val="0016615F"/>
    <w:rsid w:val="001663B2"/>
    <w:rsid w:val="00170698"/>
    <w:rsid w:val="001709A5"/>
    <w:rsid w:val="00171B91"/>
    <w:rsid w:val="0017344D"/>
    <w:rsid w:val="00173642"/>
    <w:rsid w:val="0017451B"/>
    <w:rsid w:val="00175CA9"/>
    <w:rsid w:val="0017645F"/>
    <w:rsid w:val="0017695F"/>
    <w:rsid w:val="00176DB1"/>
    <w:rsid w:val="00177677"/>
    <w:rsid w:val="00180DB7"/>
    <w:rsid w:val="00181021"/>
    <w:rsid w:val="001823B7"/>
    <w:rsid w:val="00182541"/>
    <w:rsid w:val="00182EBF"/>
    <w:rsid w:val="0018320E"/>
    <w:rsid w:val="001837D2"/>
    <w:rsid w:val="00183A0F"/>
    <w:rsid w:val="00183FA0"/>
    <w:rsid w:val="00184EF4"/>
    <w:rsid w:val="001857B9"/>
    <w:rsid w:val="00186000"/>
    <w:rsid w:val="0018614B"/>
    <w:rsid w:val="0018619A"/>
    <w:rsid w:val="00186A74"/>
    <w:rsid w:val="00186E12"/>
    <w:rsid w:val="001901E8"/>
    <w:rsid w:val="0019151E"/>
    <w:rsid w:val="00192302"/>
    <w:rsid w:val="0019257F"/>
    <w:rsid w:val="001928F2"/>
    <w:rsid w:val="001929B9"/>
    <w:rsid w:val="00192A43"/>
    <w:rsid w:val="00192C38"/>
    <w:rsid w:val="00194338"/>
    <w:rsid w:val="00195637"/>
    <w:rsid w:val="00195F5B"/>
    <w:rsid w:val="00197FD4"/>
    <w:rsid w:val="001A008F"/>
    <w:rsid w:val="001A12F1"/>
    <w:rsid w:val="001A16CB"/>
    <w:rsid w:val="001A1C34"/>
    <w:rsid w:val="001A2A56"/>
    <w:rsid w:val="001A3149"/>
    <w:rsid w:val="001A3EB0"/>
    <w:rsid w:val="001A4833"/>
    <w:rsid w:val="001A4D21"/>
    <w:rsid w:val="001A6FF1"/>
    <w:rsid w:val="001B0273"/>
    <w:rsid w:val="001B0B4C"/>
    <w:rsid w:val="001B0C75"/>
    <w:rsid w:val="001B131D"/>
    <w:rsid w:val="001B23C3"/>
    <w:rsid w:val="001B277E"/>
    <w:rsid w:val="001B27E6"/>
    <w:rsid w:val="001B2F40"/>
    <w:rsid w:val="001B3003"/>
    <w:rsid w:val="001B312B"/>
    <w:rsid w:val="001B327F"/>
    <w:rsid w:val="001B6872"/>
    <w:rsid w:val="001B709E"/>
    <w:rsid w:val="001B7CA4"/>
    <w:rsid w:val="001C13C4"/>
    <w:rsid w:val="001C197B"/>
    <w:rsid w:val="001C1BAA"/>
    <w:rsid w:val="001C206C"/>
    <w:rsid w:val="001C2452"/>
    <w:rsid w:val="001C4AD8"/>
    <w:rsid w:val="001C4B18"/>
    <w:rsid w:val="001C533F"/>
    <w:rsid w:val="001C5885"/>
    <w:rsid w:val="001C5DA4"/>
    <w:rsid w:val="001C678C"/>
    <w:rsid w:val="001C7040"/>
    <w:rsid w:val="001C786F"/>
    <w:rsid w:val="001C7F00"/>
    <w:rsid w:val="001D0610"/>
    <w:rsid w:val="001D2F01"/>
    <w:rsid w:val="001D2F64"/>
    <w:rsid w:val="001D2FFB"/>
    <w:rsid w:val="001D30A3"/>
    <w:rsid w:val="001D4BC1"/>
    <w:rsid w:val="001D4D07"/>
    <w:rsid w:val="001E1A23"/>
    <w:rsid w:val="001E1D40"/>
    <w:rsid w:val="001E298A"/>
    <w:rsid w:val="001E31A5"/>
    <w:rsid w:val="001E323A"/>
    <w:rsid w:val="001E34E5"/>
    <w:rsid w:val="001E35DB"/>
    <w:rsid w:val="001E54E8"/>
    <w:rsid w:val="001E6859"/>
    <w:rsid w:val="001E79C4"/>
    <w:rsid w:val="001E7FCC"/>
    <w:rsid w:val="001F09E7"/>
    <w:rsid w:val="001F0B01"/>
    <w:rsid w:val="001F45E6"/>
    <w:rsid w:val="001F4E50"/>
    <w:rsid w:val="001F66D9"/>
    <w:rsid w:val="001F6EBC"/>
    <w:rsid w:val="0020069F"/>
    <w:rsid w:val="00201E26"/>
    <w:rsid w:val="00201E33"/>
    <w:rsid w:val="00202A4F"/>
    <w:rsid w:val="00202E2D"/>
    <w:rsid w:val="002037C7"/>
    <w:rsid w:val="00203A2D"/>
    <w:rsid w:val="00204150"/>
    <w:rsid w:val="0020525E"/>
    <w:rsid w:val="00205297"/>
    <w:rsid w:val="00206DE8"/>
    <w:rsid w:val="00207329"/>
    <w:rsid w:val="002075D8"/>
    <w:rsid w:val="00210576"/>
    <w:rsid w:val="002124D9"/>
    <w:rsid w:val="002129CB"/>
    <w:rsid w:val="00212FC9"/>
    <w:rsid w:val="002138C8"/>
    <w:rsid w:val="00214B1E"/>
    <w:rsid w:val="0021523D"/>
    <w:rsid w:val="00215F4A"/>
    <w:rsid w:val="00217895"/>
    <w:rsid w:val="00217E00"/>
    <w:rsid w:val="00217FDA"/>
    <w:rsid w:val="002201F9"/>
    <w:rsid w:val="002203F0"/>
    <w:rsid w:val="00220596"/>
    <w:rsid w:val="002212A3"/>
    <w:rsid w:val="002213FC"/>
    <w:rsid w:val="00223125"/>
    <w:rsid w:val="00226309"/>
    <w:rsid w:val="0022702F"/>
    <w:rsid w:val="00227D37"/>
    <w:rsid w:val="002303AC"/>
    <w:rsid w:val="002308C2"/>
    <w:rsid w:val="00231E0F"/>
    <w:rsid w:val="002325E7"/>
    <w:rsid w:val="00232A0B"/>
    <w:rsid w:val="00233C89"/>
    <w:rsid w:val="002348CA"/>
    <w:rsid w:val="002356B2"/>
    <w:rsid w:val="002364F8"/>
    <w:rsid w:val="002373A4"/>
    <w:rsid w:val="00237A56"/>
    <w:rsid w:val="002400C6"/>
    <w:rsid w:val="0024015D"/>
    <w:rsid w:val="00240DD8"/>
    <w:rsid w:val="00242C77"/>
    <w:rsid w:val="00243A7B"/>
    <w:rsid w:val="00244793"/>
    <w:rsid w:val="00244AF0"/>
    <w:rsid w:val="0024506C"/>
    <w:rsid w:val="002457C1"/>
    <w:rsid w:val="00245A06"/>
    <w:rsid w:val="00246766"/>
    <w:rsid w:val="00246D58"/>
    <w:rsid w:val="00247D72"/>
    <w:rsid w:val="00247DDE"/>
    <w:rsid w:val="002519E0"/>
    <w:rsid w:val="00251AF8"/>
    <w:rsid w:val="00251D89"/>
    <w:rsid w:val="00251EA4"/>
    <w:rsid w:val="0025369E"/>
    <w:rsid w:val="002537AA"/>
    <w:rsid w:val="00253A2D"/>
    <w:rsid w:val="0025470F"/>
    <w:rsid w:val="00255EA0"/>
    <w:rsid w:val="002562E1"/>
    <w:rsid w:val="00256381"/>
    <w:rsid w:val="002577AB"/>
    <w:rsid w:val="002608BA"/>
    <w:rsid w:val="00260E2A"/>
    <w:rsid w:val="002629CB"/>
    <w:rsid w:val="00262C3D"/>
    <w:rsid w:val="00263098"/>
    <w:rsid w:val="002632F0"/>
    <w:rsid w:val="00263EDB"/>
    <w:rsid w:val="00264242"/>
    <w:rsid w:val="002642E1"/>
    <w:rsid w:val="0026460A"/>
    <w:rsid w:val="0026466A"/>
    <w:rsid w:val="0026552C"/>
    <w:rsid w:val="00265856"/>
    <w:rsid w:val="0026632F"/>
    <w:rsid w:val="00266873"/>
    <w:rsid w:val="00267971"/>
    <w:rsid w:val="00267E09"/>
    <w:rsid w:val="00270468"/>
    <w:rsid w:val="00270CD1"/>
    <w:rsid w:val="0027134D"/>
    <w:rsid w:val="00271BC1"/>
    <w:rsid w:val="0027289C"/>
    <w:rsid w:val="00272C2A"/>
    <w:rsid w:val="00274D32"/>
    <w:rsid w:val="002757CB"/>
    <w:rsid w:val="00277060"/>
    <w:rsid w:val="0027768E"/>
    <w:rsid w:val="0028142F"/>
    <w:rsid w:val="00281BFE"/>
    <w:rsid w:val="00282111"/>
    <w:rsid w:val="00282206"/>
    <w:rsid w:val="00284021"/>
    <w:rsid w:val="0028403A"/>
    <w:rsid w:val="00284D4C"/>
    <w:rsid w:val="00285604"/>
    <w:rsid w:val="00285D42"/>
    <w:rsid w:val="002861BD"/>
    <w:rsid w:val="002861E9"/>
    <w:rsid w:val="00286D86"/>
    <w:rsid w:val="00286FCE"/>
    <w:rsid w:val="00287769"/>
    <w:rsid w:val="002878AC"/>
    <w:rsid w:val="002917D1"/>
    <w:rsid w:val="00291B8D"/>
    <w:rsid w:val="00291E27"/>
    <w:rsid w:val="002921F5"/>
    <w:rsid w:val="00294D8B"/>
    <w:rsid w:val="00296A87"/>
    <w:rsid w:val="0029732B"/>
    <w:rsid w:val="002A1137"/>
    <w:rsid w:val="002A1572"/>
    <w:rsid w:val="002A18F6"/>
    <w:rsid w:val="002A1FFC"/>
    <w:rsid w:val="002A22CB"/>
    <w:rsid w:val="002A4F42"/>
    <w:rsid w:val="002A75C8"/>
    <w:rsid w:val="002B006E"/>
    <w:rsid w:val="002B20EE"/>
    <w:rsid w:val="002B2361"/>
    <w:rsid w:val="002B267D"/>
    <w:rsid w:val="002B282F"/>
    <w:rsid w:val="002B2A10"/>
    <w:rsid w:val="002B30EE"/>
    <w:rsid w:val="002B358E"/>
    <w:rsid w:val="002B45A3"/>
    <w:rsid w:val="002B4F07"/>
    <w:rsid w:val="002B4FCB"/>
    <w:rsid w:val="002B5950"/>
    <w:rsid w:val="002B5AC4"/>
    <w:rsid w:val="002B652D"/>
    <w:rsid w:val="002B7850"/>
    <w:rsid w:val="002C0002"/>
    <w:rsid w:val="002C05EA"/>
    <w:rsid w:val="002C1F23"/>
    <w:rsid w:val="002C2C7C"/>
    <w:rsid w:val="002C374B"/>
    <w:rsid w:val="002C4ABA"/>
    <w:rsid w:val="002D1E1E"/>
    <w:rsid w:val="002D2FCA"/>
    <w:rsid w:val="002D3086"/>
    <w:rsid w:val="002D3485"/>
    <w:rsid w:val="002D4520"/>
    <w:rsid w:val="002D5282"/>
    <w:rsid w:val="002D76FD"/>
    <w:rsid w:val="002D7A27"/>
    <w:rsid w:val="002D7DD9"/>
    <w:rsid w:val="002E0DD4"/>
    <w:rsid w:val="002E1172"/>
    <w:rsid w:val="002E17B0"/>
    <w:rsid w:val="002E17F3"/>
    <w:rsid w:val="002E1EC6"/>
    <w:rsid w:val="002E2247"/>
    <w:rsid w:val="002E2A09"/>
    <w:rsid w:val="002E2E3F"/>
    <w:rsid w:val="002E2EC0"/>
    <w:rsid w:val="002E3CE0"/>
    <w:rsid w:val="002E5479"/>
    <w:rsid w:val="002E55CB"/>
    <w:rsid w:val="002E6171"/>
    <w:rsid w:val="002E624E"/>
    <w:rsid w:val="002E67C7"/>
    <w:rsid w:val="002E723F"/>
    <w:rsid w:val="002E7856"/>
    <w:rsid w:val="002E7AB2"/>
    <w:rsid w:val="002F0758"/>
    <w:rsid w:val="002F0D43"/>
    <w:rsid w:val="002F1673"/>
    <w:rsid w:val="002F168A"/>
    <w:rsid w:val="002F21ED"/>
    <w:rsid w:val="002F28CA"/>
    <w:rsid w:val="002F3A81"/>
    <w:rsid w:val="002F427D"/>
    <w:rsid w:val="002F451F"/>
    <w:rsid w:val="002F46DE"/>
    <w:rsid w:val="002F6783"/>
    <w:rsid w:val="002F7C58"/>
    <w:rsid w:val="002F7C97"/>
    <w:rsid w:val="003005B3"/>
    <w:rsid w:val="003012C5"/>
    <w:rsid w:val="003012CD"/>
    <w:rsid w:val="00301638"/>
    <w:rsid w:val="00302E0B"/>
    <w:rsid w:val="00302E73"/>
    <w:rsid w:val="00302F9E"/>
    <w:rsid w:val="003035AD"/>
    <w:rsid w:val="0030406E"/>
    <w:rsid w:val="00304106"/>
    <w:rsid w:val="0030500D"/>
    <w:rsid w:val="003051B0"/>
    <w:rsid w:val="003056FD"/>
    <w:rsid w:val="00305E1A"/>
    <w:rsid w:val="00307D0E"/>
    <w:rsid w:val="00310A26"/>
    <w:rsid w:val="003136AD"/>
    <w:rsid w:val="003140F5"/>
    <w:rsid w:val="00314919"/>
    <w:rsid w:val="003161A5"/>
    <w:rsid w:val="003161C5"/>
    <w:rsid w:val="00317372"/>
    <w:rsid w:val="00317CBC"/>
    <w:rsid w:val="00317F62"/>
    <w:rsid w:val="003203B9"/>
    <w:rsid w:val="00320C47"/>
    <w:rsid w:val="003212B6"/>
    <w:rsid w:val="00321D0D"/>
    <w:rsid w:val="003224CF"/>
    <w:rsid w:val="00322718"/>
    <w:rsid w:val="00324637"/>
    <w:rsid w:val="00325646"/>
    <w:rsid w:val="00325717"/>
    <w:rsid w:val="003261D4"/>
    <w:rsid w:val="00327C10"/>
    <w:rsid w:val="00333383"/>
    <w:rsid w:val="003336A5"/>
    <w:rsid w:val="003340B7"/>
    <w:rsid w:val="0033426A"/>
    <w:rsid w:val="00334C4E"/>
    <w:rsid w:val="00334E92"/>
    <w:rsid w:val="00335478"/>
    <w:rsid w:val="00337205"/>
    <w:rsid w:val="00337FC6"/>
    <w:rsid w:val="00340805"/>
    <w:rsid w:val="003416B0"/>
    <w:rsid w:val="003421A4"/>
    <w:rsid w:val="00342EBF"/>
    <w:rsid w:val="0034311F"/>
    <w:rsid w:val="00343A8A"/>
    <w:rsid w:val="00343F95"/>
    <w:rsid w:val="0034433F"/>
    <w:rsid w:val="00344A52"/>
    <w:rsid w:val="00347090"/>
    <w:rsid w:val="00347D8E"/>
    <w:rsid w:val="00351FD5"/>
    <w:rsid w:val="00352090"/>
    <w:rsid w:val="0035251B"/>
    <w:rsid w:val="0035259F"/>
    <w:rsid w:val="00353A1E"/>
    <w:rsid w:val="00353B89"/>
    <w:rsid w:val="00353EBD"/>
    <w:rsid w:val="003542C7"/>
    <w:rsid w:val="003555C2"/>
    <w:rsid w:val="00356BA2"/>
    <w:rsid w:val="00356BC5"/>
    <w:rsid w:val="003574DD"/>
    <w:rsid w:val="00360604"/>
    <w:rsid w:val="003607A7"/>
    <w:rsid w:val="00360C13"/>
    <w:rsid w:val="00360DFB"/>
    <w:rsid w:val="0036180E"/>
    <w:rsid w:val="00363542"/>
    <w:rsid w:val="00363CEC"/>
    <w:rsid w:val="003644C0"/>
    <w:rsid w:val="00364AEE"/>
    <w:rsid w:val="00364EC2"/>
    <w:rsid w:val="00364F62"/>
    <w:rsid w:val="00365291"/>
    <w:rsid w:val="00365D45"/>
    <w:rsid w:val="003662E6"/>
    <w:rsid w:val="00367F3A"/>
    <w:rsid w:val="003701DD"/>
    <w:rsid w:val="003703C2"/>
    <w:rsid w:val="00370A97"/>
    <w:rsid w:val="00370C9A"/>
    <w:rsid w:val="00370FB3"/>
    <w:rsid w:val="00371A1E"/>
    <w:rsid w:val="003735ED"/>
    <w:rsid w:val="00375087"/>
    <w:rsid w:val="00376D0E"/>
    <w:rsid w:val="003777BF"/>
    <w:rsid w:val="0038035C"/>
    <w:rsid w:val="00382995"/>
    <w:rsid w:val="00383CC9"/>
    <w:rsid w:val="00384A90"/>
    <w:rsid w:val="00384E5B"/>
    <w:rsid w:val="0038570F"/>
    <w:rsid w:val="00385797"/>
    <w:rsid w:val="0038589D"/>
    <w:rsid w:val="00386001"/>
    <w:rsid w:val="00386753"/>
    <w:rsid w:val="00386837"/>
    <w:rsid w:val="00387AE5"/>
    <w:rsid w:val="00390803"/>
    <w:rsid w:val="00393AD9"/>
    <w:rsid w:val="00394DCB"/>
    <w:rsid w:val="003951E7"/>
    <w:rsid w:val="00395A28"/>
    <w:rsid w:val="00397A99"/>
    <w:rsid w:val="00397F49"/>
    <w:rsid w:val="003A0975"/>
    <w:rsid w:val="003A1A2F"/>
    <w:rsid w:val="003A537F"/>
    <w:rsid w:val="003A5905"/>
    <w:rsid w:val="003A62DD"/>
    <w:rsid w:val="003A6F11"/>
    <w:rsid w:val="003A77E0"/>
    <w:rsid w:val="003A7F1E"/>
    <w:rsid w:val="003B05C5"/>
    <w:rsid w:val="003B0BF9"/>
    <w:rsid w:val="003B10AC"/>
    <w:rsid w:val="003B1A56"/>
    <w:rsid w:val="003B1AD5"/>
    <w:rsid w:val="003B2AA8"/>
    <w:rsid w:val="003B311D"/>
    <w:rsid w:val="003B403E"/>
    <w:rsid w:val="003B475C"/>
    <w:rsid w:val="003B4F5E"/>
    <w:rsid w:val="003B5597"/>
    <w:rsid w:val="003B6839"/>
    <w:rsid w:val="003B6C93"/>
    <w:rsid w:val="003B6D2D"/>
    <w:rsid w:val="003B7868"/>
    <w:rsid w:val="003C1CA4"/>
    <w:rsid w:val="003C20D6"/>
    <w:rsid w:val="003C3B57"/>
    <w:rsid w:val="003C41C6"/>
    <w:rsid w:val="003C4D50"/>
    <w:rsid w:val="003C5750"/>
    <w:rsid w:val="003C5B8E"/>
    <w:rsid w:val="003C5CBA"/>
    <w:rsid w:val="003C612F"/>
    <w:rsid w:val="003C79F1"/>
    <w:rsid w:val="003C7D1F"/>
    <w:rsid w:val="003D09ED"/>
    <w:rsid w:val="003D1AC0"/>
    <w:rsid w:val="003D2B4F"/>
    <w:rsid w:val="003D2B9B"/>
    <w:rsid w:val="003D3B58"/>
    <w:rsid w:val="003D4B79"/>
    <w:rsid w:val="003D53CF"/>
    <w:rsid w:val="003D569B"/>
    <w:rsid w:val="003D6B11"/>
    <w:rsid w:val="003D780C"/>
    <w:rsid w:val="003D7B16"/>
    <w:rsid w:val="003D7F41"/>
    <w:rsid w:val="003E053D"/>
    <w:rsid w:val="003E05F3"/>
    <w:rsid w:val="003E0D06"/>
    <w:rsid w:val="003E0D0E"/>
    <w:rsid w:val="003E1659"/>
    <w:rsid w:val="003E2A69"/>
    <w:rsid w:val="003E409E"/>
    <w:rsid w:val="003E5EA4"/>
    <w:rsid w:val="003E68AC"/>
    <w:rsid w:val="003E6CC6"/>
    <w:rsid w:val="003E6FF0"/>
    <w:rsid w:val="003E7482"/>
    <w:rsid w:val="003E75B1"/>
    <w:rsid w:val="003E7690"/>
    <w:rsid w:val="003E7B04"/>
    <w:rsid w:val="003E7D0C"/>
    <w:rsid w:val="003F0453"/>
    <w:rsid w:val="003F1EC6"/>
    <w:rsid w:val="003F24A8"/>
    <w:rsid w:val="003F3863"/>
    <w:rsid w:val="003F4AEF"/>
    <w:rsid w:val="003F6812"/>
    <w:rsid w:val="003F6841"/>
    <w:rsid w:val="003F7099"/>
    <w:rsid w:val="003F7601"/>
    <w:rsid w:val="003F7FF0"/>
    <w:rsid w:val="004024CF"/>
    <w:rsid w:val="0040530B"/>
    <w:rsid w:val="0040619B"/>
    <w:rsid w:val="0040626A"/>
    <w:rsid w:val="00406A51"/>
    <w:rsid w:val="004073DE"/>
    <w:rsid w:val="004102AE"/>
    <w:rsid w:val="004107A1"/>
    <w:rsid w:val="00410C61"/>
    <w:rsid w:val="00410DB5"/>
    <w:rsid w:val="00410DBD"/>
    <w:rsid w:val="00411CDF"/>
    <w:rsid w:val="00411E05"/>
    <w:rsid w:val="0041348F"/>
    <w:rsid w:val="00413B97"/>
    <w:rsid w:val="00415023"/>
    <w:rsid w:val="00415C01"/>
    <w:rsid w:val="00416A9E"/>
    <w:rsid w:val="00416D5E"/>
    <w:rsid w:val="0041710D"/>
    <w:rsid w:val="00420C8C"/>
    <w:rsid w:val="0042334B"/>
    <w:rsid w:val="00424272"/>
    <w:rsid w:val="00424CA8"/>
    <w:rsid w:val="0042586B"/>
    <w:rsid w:val="00425D5D"/>
    <w:rsid w:val="00425DD9"/>
    <w:rsid w:val="0042710B"/>
    <w:rsid w:val="00427987"/>
    <w:rsid w:val="00430275"/>
    <w:rsid w:val="00431463"/>
    <w:rsid w:val="004329F7"/>
    <w:rsid w:val="0043315D"/>
    <w:rsid w:val="00436A35"/>
    <w:rsid w:val="00436D2E"/>
    <w:rsid w:val="004375E2"/>
    <w:rsid w:val="0044086F"/>
    <w:rsid w:val="00441295"/>
    <w:rsid w:val="004416DD"/>
    <w:rsid w:val="004433C4"/>
    <w:rsid w:val="00444059"/>
    <w:rsid w:val="00444120"/>
    <w:rsid w:val="004443CA"/>
    <w:rsid w:val="00445008"/>
    <w:rsid w:val="004454F3"/>
    <w:rsid w:val="00445935"/>
    <w:rsid w:val="004464A7"/>
    <w:rsid w:val="00447B43"/>
    <w:rsid w:val="00450675"/>
    <w:rsid w:val="0045170B"/>
    <w:rsid w:val="00451FD5"/>
    <w:rsid w:val="00452203"/>
    <w:rsid w:val="00452EA9"/>
    <w:rsid w:val="00453406"/>
    <w:rsid w:val="00454153"/>
    <w:rsid w:val="004546A0"/>
    <w:rsid w:val="00454A61"/>
    <w:rsid w:val="00456343"/>
    <w:rsid w:val="0045635B"/>
    <w:rsid w:val="0045645E"/>
    <w:rsid w:val="00457FBE"/>
    <w:rsid w:val="00460487"/>
    <w:rsid w:val="00460D02"/>
    <w:rsid w:val="00461294"/>
    <w:rsid w:val="004614BB"/>
    <w:rsid w:val="00461AB4"/>
    <w:rsid w:val="00461C84"/>
    <w:rsid w:val="0046330E"/>
    <w:rsid w:val="004651A9"/>
    <w:rsid w:val="00467212"/>
    <w:rsid w:val="00467359"/>
    <w:rsid w:val="0046740F"/>
    <w:rsid w:val="0047094B"/>
    <w:rsid w:val="0047148D"/>
    <w:rsid w:val="00471C5B"/>
    <w:rsid w:val="00472444"/>
    <w:rsid w:val="00472F89"/>
    <w:rsid w:val="00475095"/>
    <w:rsid w:val="00475522"/>
    <w:rsid w:val="004762B8"/>
    <w:rsid w:val="004764A6"/>
    <w:rsid w:val="00476F1D"/>
    <w:rsid w:val="0047709C"/>
    <w:rsid w:val="0047772A"/>
    <w:rsid w:val="0048075F"/>
    <w:rsid w:val="00480D8F"/>
    <w:rsid w:val="00481797"/>
    <w:rsid w:val="00481E6E"/>
    <w:rsid w:val="00482399"/>
    <w:rsid w:val="0048284A"/>
    <w:rsid w:val="0048341F"/>
    <w:rsid w:val="00484183"/>
    <w:rsid w:val="004846D5"/>
    <w:rsid w:val="00485E91"/>
    <w:rsid w:val="004901C2"/>
    <w:rsid w:val="004904AE"/>
    <w:rsid w:val="00490F65"/>
    <w:rsid w:val="00492067"/>
    <w:rsid w:val="004926F7"/>
    <w:rsid w:val="0049303A"/>
    <w:rsid w:val="004935C7"/>
    <w:rsid w:val="00494075"/>
    <w:rsid w:val="00494080"/>
    <w:rsid w:val="0049593A"/>
    <w:rsid w:val="004960B9"/>
    <w:rsid w:val="00496E50"/>
    <w:rsid w:val="004A09AB"/>
    <w:rsid w:val="004A2BB6"/>
    <w:rsid w:val="004A33F6"/>
    <w:rsid w:val="004A3EC4"/>
    <w:rsid w:val="004A4202"/>
    <w:rsid w:val="004A4661"/>
    <w:rsid w:val="004A4AB2"/>
    <w:rsid w:val="004A5095"/>
    <w:rsid w:val="004A6044"/>
    <w:rsid w:val="004B02F3"/>
    <w:rsid w:val="004B0C4E"/>
    <w:rsid w:val="004B1C8D"/>
    <w:rsid w:val="004B3906"/>
    <w:rsid w:val="004B3C7E"/>
    <w:rsid w:val="004B3CB0"/>
    <w:rsid w:val="004B3F58"/>
    <w:rsid w:val="004B4E69"/>
    <w:rsid w:val="004B524A"/>
    <w:rsid w:val="004B562C"/>
    <w:rsid w:val="004B5AD8"/>
    <w:rsid w:val="004B5F07"/>
    <w:rsid w:val="004B6033"/>
    <w:rsid w:val="004B662D"/>
    <w:rsid w:val="004B7CF4"/>
    <w:rsid w:val="004C2AD4"/>
    <w:rsid w:val="004C2FDA"/>
    <w:rsid w:val="004C43C4"/>
    <w:rsid w:val="004C4916"/>
    <w:rsid w:val="004C4DA2"/>
    <w:rsid w:val="004C5EAF"/>
    <w:rsid w:val="004C600A"/>
    <w:rsid w:val="004C703C"/>
    <w:rsid w:val="004C79F8"/>
    <w:rsid w:val="004D0E48"/>
    <w:rsid w:val="004D15FA"/>
    <w:rsid w:val="004D29C9"/>
    <w:rsid w:val="004D2D1E"/>
    <w:rsid w:val="004D3962"/>
    <w:rsid w:val="004D3B03"/>
    <w:rsid w:val="004D4718"/>
    <w:rsid w:val="004D593A"/>
    <w:rsid w:val="004D7BAE"/>
    <w:rsid w:val="004E0627"/>
    <w:rsid w:val="004E0B15"/>
    <w:rsid w:val="004E154E"/>
    <w:rsid w:val="004E1B97"/>
    <w:rsid w:val="004E2EAC"/>
    <w:rsid w:val="004E35CE"/>
    <w:rsid w:val="004E362E"/>
    <w:rsid w:val="004E39BD"/>
    <w:rsid w:val="004E3C56"/>
    <w:rsid w:val="004E532B"/>
    <w:rsid w:val="004E5964"/>
    <w:rsid w:val="004E66B5"/>
    <w:rsid w:val="004E68B5"/>
    <w:rsid w:val="004E70DF"/>
    <w:rsid w:val="004E7A24"/>
    <w:rsid w:val="004F1116"/>
    <w:rsid w:val="004F21EE"/>
    <w:rsid w:val="004F2842"/>
    <w:rsid w:val="004F28A5"/>
    <w:rsid w:val="004F3054"/>
    <w:rsid w:val="004F38B1"/>
    <w:rsid w:val="004F4F69"/>
    <w:rsid w:val="004F5D28"/>
    <w:rsid w:val="004F782D"/>
    <w:rsid w:val="004F78E0"/>
    <w:rsid w:val="00500000"/>
    <w:rsid w:val="00501748"/>
    <w:rsid w:val="0050333A"/>
    <w:rsid w:val="005038B2"/>
    <w:rsid w:val="0050507E"/>
    <w:rsid w:val="005054A6"/>
    <w:rsid w:val="00505BA1"/>
    <w:rsid w:val="0050730C"/>
    <w:rsid w:val="00510146"/>
    <w:rsid w:val="005109EE"/>
    <w:rsid w:val="00510D52"/>
    <w:rsid w:val="00510E71"/>
    <w:rsid w:val="00510F6D"/>
    <w:rsid w:val="00512711"/>
    <w:rsid w:val="005140F9"/>
    <w:rsid w:val="00514908"/>
    <w:rsid w:val="00514F2C"/>
    <w:rsid w:val="005162C5"/>
    <w:rsid w:val="005179A1"/>
    <w:rsid w:val="00517C93"/>
    <w:rsid w:val="00517EC8"/>
    <w:rsid w:val="00521676"/>
    <w:rsid w:val="00522C34"/>
    <w:rsid w:val="00523671"/>
    <w:rsid w:val="00523C1C"/>
    <w:rsid w:val="00523FA7"/>
    <w:rsid w:val="0052510D"/>
    <w:rsid w:val="00527572"/>
    <w:rsid w:val="00527AF8"/>
    <w:rsid w:val="00527C8A"/>
    <w:rsid w:val="00530CD2"/>
    <w:rsid w:val="00530E1B"/>
    <w:rsid w:val="0053339F"/>
    <w:rsid w:val="00534990"/>
    <w:rsid w:val="00534B6F"/>
    <w:rsid w:val="005368E4"/>
    <w:rsid w:val="005370F3"/>
    <w:rsid w:val="0053757D"/>
    <w:rsid w:val="00540706"/>
    <w:rsid w:val="005419C7"/>
    <w:rsid w:val="00541D7B"/>
    <w:rsid w:val="00543014"/>
    <w:rsid w:val="005438BB"/>
    <w:rsid w:val="00544589"/>
    <w:rsid w:val="00544DE7"/>
    <w:rsid w:val="00544FAA"/>
    <w:rsid w:val="00545FF5"/>
    <w:rsid w:val="00546367"/>
    <w:rsid w:val="005467A0"/>
    <w:rsid w:val="005468D8"/>
    <w:rsid w:val="00546D5B"/>
    <w:rsid w:val="00547A2A"/>
    <w:rsid w:val="00551805"/>
    <w:rsid w:val="00551CC8"/>
    <w:rsid w:val="0055236B"/>
    <w:rsid w:val="0055243E"/>
    <w:rsid w:val="00552556"/>
    <w:rsid w:val="00552EC6"/>
    <w:rsid w:val="00553D0A"/>
    <w:rsid w:val="00555B9D"/>
    <w:rsid w:val="00555F1E"/>
    <w:rsid w:val="00556C48"/>
    <w:rsid w:val="005575C1"/>
    <w:rsid w:val="0055771C"/>
    <w:rsid w:val="0056031E"/>
    <w:rsid w:val="005604D0"/>
    <w:rsid w:val="005615BA"/>
    <w:rsid w:val="00562437"/>
    <w:rsid w:val="0056304F"/>
    <w:rsid w:val="005630F3"/>
    <w:rsid w:val="0056414C"/>
    <w:rsid w:val="005650E9"/>
    <w:rsid w:val="00565427"/>
    <w:rsid w:val="005656F1"/>
    <w:rsid w:val="005660DC"/>
    <w:rsid w:val="00566625"/>
    <w:rsid w:val="0056750F"/>
    <w:rsid w:val="00567A1D"/>
    <w:rsid w:val="00570634"/>
    <w:rsid w:val="00570D47"/>
    <w:rsid w:val="00571081"/>
    <w:rsid w:val="00572BC3"/>
    <w:rsid w:val="00573F2D"/>
    <w:rsid w:val="005747D9"/>
    <w:rsid w:val="00575921"/>
    <w:rsid w:val="00575C41"/>
    <w:rsid w:val="00576F75"/>
    <w:rsid w:val="00580020"/>
    <w:rsid w:val="00580102"/>
    <w:rsid w:val="00580923"/>
    <w:rsid w:val="00580F64"/>
    <w:rsid w:val="005820C9"/>
    <w:rsid w:val="00582544"/>
    <w:rsid w:val="005827CA"/>
    <w:rsid w:val="0058288C"/>
    <w:rsid w:val="00583162"/>
    <w:rsid w:val="00583E2A"/>
    <w:rsid w:val="005847D8"/>
    <w:rsid w:val="00584BA9"/>
    <w:rsid w:val="00585119"/>
    <w:rsid w:val="005854C4"/>
    <w:rsid w:val="00587562"/>
    <w:rsid w:val="0058759D"/>
    <w:rsid w:val="0059208A"/>
    <w:rsid w:val="00592D8A"/>
    <w:rsid w:val="005932E4"/>
    <w:rsid w:val="0059356C"/>
    <w:rsid w:val="005935C7"/>
    <w:rsid w:val="0059388D"/>
    <w:rsid w:val="00593FA2"/>
    <w:rsid w:val="005944EE"/>
    <w:rsid w:val="00594846"/>
    <w:rsid w:val="00595BB3"/>
    <w:rsid w:val="00596116"/>
    <w:rsid w:val="0059656B"/>
    <w:rsid w:val="00596737"/>
    <w:rsid w:val="00596A27"/>
    <w:rsid w:val="00596C1B"/>
    <w:rsid w:val="0059791B"/>
    <w:rsid w:val="005A0AA9"/>
    <w:rsid w:val="005A1378"/>
    <w:rsid w:val="005A13A5"/>
    <w:rsid w:val="005A1A9D"/>
    <w:rsid w:val="005A25CB"/>
    <w:rsid w:val="005A2976"/>
    <w:rsid w:val="005A366B"/>
    <w:rsid w:val="005A4031"/>
    <w:rsid w:val="005A488C"/>
    <w:rsid w:val="005A4C8A"/>
    <w:rsid w:val="005A6CD9"/>
    <w:rsid w:val="005A7203"/>
    <w:rsid w:val="005A762F"/>
    <w:rsid w:val="005A7833"/>
    <w:rsid w:val="005B030F"/>
    <w:rsid w:val="005B091A"/>
    <w:rsid w:val="005B0A1B"/>
    <w:rsid w:val="005B18A2"/>
    <w:rsid w:val="005B19A1"/>
    <w:rsid w:val="005B23D6"/>
    <w:rsid w:val="005B3B28"/>
    <w:rsid w:val="005B51D8"/>
    <w:rsid w:val="005B5E76"/>
    <w:rsid w:val="005B65DC"/>
    <w:rsid w:val="005C00C1"/>
    <w:rsid w:val="005C1A09"/>
    <w:rsid w:val="005C1CF3"/>
    <w:rsid w:val="005C2823"/>
    <w:rsid w:val="005C2E3A"/>
    <w:rsid w:val="005C375C"/>
    <w:rsid w:val="005C3D8B"/>
    <w:rsid w:val="005C4429"/>
    <w:rsid w:val="005C44FC"/>
    <w:rsid w:val="005C4E6D"/>
    <w:rsid w:val="005C5787"/>
    <w:rsid w:val="005C63FA"/>
    <w:rsid w:val="005C6F86"/>
    <w:rsid w:val="005D0A6B"/>
    <w:rsid w:val="005D0CED"/>
    <w:rsid w:val="005D19C0"/>
    <w:rsid w:val="005D22FE"/>
    <w:rsid w:val="005D2AE3"/>
    <w:rsid w:val="005D2BD0"/>
    <w:rsid w:val="005D646F"/>
    <w:rsid w:val="005D7207"/>
    <w:rsid w:val="005E01AD"/>
    <w:rsid w:val="005E06A6"/>
    <w:rsid w:val="005E1453"/>
    <w:rsid w:val="005E1926"/>
    <w:rsid w:val="005E2F5B"/>
    <w:rsid w:val="005E427C"/>
    <w:rsid w:val="005E4460"/>
    <w:rsid w:val="005E4D34"/>
    <w:rsid w:val="005E6B6A"/>
    <w:rsid w:val="005F1056"/>
    <w:rsid w:val="005F1A06"/>
    <w:rsid w:val="005F2B42"/>
    <w:rsid w:val="005F3744"/>
    <w:rsid w:val="005F3B84"/>
    <w:rsid w:val="005F40CF"/>
    <w:rsid w:val="005F42EB"/>
    <w:rsid w:val="005F4BA9"/>
    <w:rsid w:val="005F5304"/>
    <w:rsid w:val="005F5B52"/>
    <w:rsid w:val="005F7C1B"/>
    <w:rsid w:val="00603B3F"/>
    <w:rsid w:val="0060427F"/>
    <w:rsid w:val="00604BA3"/>
    <w:rsid w:val="00605363"/>
    <w:rsid w:val="006071F4"/>
    <w:rsid w:val="00607F26"/>
    <w:rsid w:val="0061048C"/>
    <w:rsid w:val="00610D06"/>
    <w:rsid w:val="00610DA7"/>
    <w:rsid w:val="00611345"/>
    <w:rsid w:val="006135F5"/>
    <w:rsid w:val="006148B7"/>
    <w:rsid w:val="00614C82"/>
    <w:rsid w:val="00615BAF"/>
    <w:rsid w:val="00615D53"/>
    <w:rsid w:val="00616AF8"/>
    <w:rsid w:val="0061766E"/>
    <w:rsid w:val="00620105"/>
    <w:rsid w:val="00620BB0"/>
    <w:rsid w:val="006243B3"/>
    <w:rsid w:val="00624D98"/>
    <w:rsid w:val="00625806"/>
    <w:rsid w:val="00626F43"/>
    <w:rsid w:val="00627324"/>
    <w:rsid w:val="006273D4"/>
    <w:rsid w:val="00630C91"/>
    <w:rsid w:val="006312A9"/>
    <w:rsid w:val="006321AD"/>
    <w:rsid w:val="0063302A"/>
    <w:rsid w:val="006342E3"/>
    <w:rsid w:val="00634E96"/>
    <w:rsid w:val="00635749"/>
    <w:rsid w:val="0063579D"/>
    <w:rsid w:val="006365C7"/>
    <w:rsid w:val="00636FED"/>
    <w:rsid w:val="006377F8"/>
    <w:rsid w:val="0063799D"/>
    <w:rsid w:val="00640A08"/>
    <w:rsid w:val="00641272"/>
    <w:rsid w:val="006416DD"/>
    <w:rsid w:val="00642242"/>
    <w:rsid w:val="006431C2"/>
    <w:rsid w:val="006432B2"/>
    <w:rsid w:val="00643FA8"/>
    <w:rsid w:val="00644929"/>
    <w:rsid w:val="00645A7C"/>
    <w:rsid w:val="00645D03"/>
    <w:rsid w:val="00650E63"/>
    <w:rsid w:val="00651A4C"/>
    <w:rsid w:val="0065234E"/>
    <w:rsid w:val="00652B92"/>
    <w:rsid w:val="00652E5C"/>
    <w:rsid w:val="00652F5F"/>
    <w:rsid w:val="00653A1B"/>
    <w:rsid w:val="00654BA5"/>
    <w:rsid w:val="00654BFF"/>
    <w:rsid w:val="006554BC"/>
    <w:rsid w:val="00655A94"/>
    <w:rsid w:val="00655C09"/>
    <w:rsid w:val="00656BE5"/>
    <w:rsid w:val="00657367"/>
    <w:rsid w:val="00657F59"/>
    <w:rsid w:val="006604FE"/>
    <w:rsid w:val="00660815"/>
    <w:rsid w:val="00660829"/>
    <w:rsid w:val="00660F82"/>
    <w:rsid w:val="0066137C"/>
    <w:rsid w:val="00661E0C"/>
    <w:rsid w:val="00663173"/>
    <w:rsid w:val="00663CD9"/>
    <w:rsid w:val="00664255"/>
    <w:rsid w:val="00664593"/>
    <w:rsid w:val="0066459C"/>
    <w:rsid w:val="00665235"/>
    <w:rsid w:val="00666049"/>
    <w:rsid w:val="00666800"/>
    <w:rsid w:val="00666B7B"/>
    <w:rsid w:val="006706E6"/>
    <w:rsid w:val="006707FF"/>
    <w:rsid w:val="00670D81"/>
    <w:rsid w:val="00671D09"/>
    <w:rsid w:val="00672488"/>
    <w:rsid w:val="00672607"/>
    <w:rsid w:val="00672950"/>
    <w:rsid w:val="006735FE"/>
    <w:rsid w:val="006736BB"/>
    <w:rsid w:val="006738AC"/>
    <w:rsid w:val="006749EE"/>
    <w:rsid w:val="006751E9"/>
    <w:rsid w:val="006753E8"/>
    <w:rsid w:val="006754CA"/>
    <w:rsid w:val="00675935"/>
    <w:rsid w:val="00675B43"/>
    <w:rsid w:val="00675F7F"/>
    <w:rsid w:val="006762BE"/>
    <w:rsid w:val="00676462"/>
    <w:rsid w:val="00676783"/>
    <w:rsid w:val="006775AD"/>
    <w:rsid w:val="006816F6"/>
    <w:rsid w:val="00683375"/>
    <w:rsid w:val="006837E2"/>
    <w:rsid w:val="00683AFA"/>
    <w:rsid w:val="00683F8C"/>
    <w:rsid w:val="006842FF"/>
    <w:rsid w:val="00684B50"/>
    <w:rsid w:val="0068624D"/>
    <w:rsid w:val="00686883"/>
    <w:rsid w:val="00686F72"/>
    <w:rsid w:val="006876CE"/>
    <w:rsid w:val="006918DF"/>
    <w:rsid w:val="006925A3"/>
    <w:rsid w:val="00693D3F"/>
    <w:rsid w:val="00693EB8"/>
    <w:rsid w:val="006942E4"/>
    <w:rsid w:val="006942E8"/>
    <w:rsid w:val="0069726C"/>
    <w:rsid w:val="0069755C"/>
    <w:rsid w:val="00697CEA"/>
    <w:rsid w:val="006A0595"/>
    <w:rsid w:val="006A0B70"/>
    <w:rsid w:val="006A1256"/>
    <w:rsid w:val="006A1F29"/>
    <w:rsid w:val="006A23F6"/>
    <w:rsid w:val="006A2549"/>
    <w:rsid w:val="006A31CB"/>
    <w:rsid w:val="006A3EC9"/>
    <w:rsid w:val="006A4433"/>
    <w:rsid w:val="006A5051"/>
    <w:rsid w:val="006A5139"/>
    <w:rsid w:val="006A7296"/>
    <w:rsid w:val="006A7CBE"/>
    <w:rsid w:val="006B0F04"/>
    <w:rsid w:val="006B110C"/>
    <w:rsid w:val="006B174A"/>
    <w:rsid w:val="006B198B"/>
    <w:rsid w:val="006B292A"/>
    <w:rsid w:val="006B3B14"/>
    <w:rsid w:val="006B4870"/>
    <w:rsid w:val="006B4F07"/>
    <w:rsid w:val="006B5034"/>
    <w:rsid w:val="006B5214"/>
    <w:rsid w:val="006B6025"/>
    <w:rsid w:val="006B6646"/>
    <w:rsid w:val="006B6A23"/>
    <w:rsid w:val="006B72E4"/>
    <w:rsid w:val="006C09CD"/>
    <w:rsid w:val="006C1AB1"/>
    <w:rsid w:val="006C280F"/>
    <w:rsid w:val="006C4216"/>
    <w:rsid w:val="006C5B8A"/>
    <w:rsid w:val="006C6A35"/>
    <w:rsid w:val="006D0E6A"/>
    <w:rsid w:val="006D25BE"/>
    <w:rsid w:val="006D39E2"/>
    <w:rsid w:val="006D3AAB"/>
    <w:rsid w:val="006D47BE"/>
    <w:rsid w:val="006D5759"/>
    <w:rsid w:val="006D66E4"/>
    <w:rsid w:val="006E18B4"/>
    <w:rsid w:val="006E4095"/>
    <w:rsid w:val="006E537E"/>
    <w:rsid w:val="006E6D32"/>
    <w:rsid w:val="006E7385"/>
    <w:rsid w:val="006F0B53"/>
    <w:rsid w:val="006F0FD4"/>
    <w:rsid w:val="006F16F8"/>
    <w:rsid w:val="006F1C97"/>
    <w:rsid w:val="006F2693"/>
    <w:rsid w:val="006F27D4"/>
    <w:rsid w:val="006F29B3"/>
    <w:rsid w:val="006F2A59"/>
    <w:rsid w:val="006F32FA"/>
    <w:rsid w:val="006F4883"/>
    <w:rsid w:val="006F4AFB"/>
    <w:rsid w:val="006F565B"/>
    <w:rsid w:val="006F60EB"/>
    <w:rsid w:val="006F6DA5"/>
    <w:rsid w:val="006F7B7D"/>
    <w:rsid w:val="00700436"/>
    <w:rsid w:val="007030BC"/>
    <w:rsid w:val="00703259"/>
    <w:rsid w:val="007037E9"/>
    <w:rsid w:val="00704448"/>
    <w:rsid w:val="00704757"/>
    <w:rsid w:val="00706C7C"/>
    <w:rsid w:val="00707010"/>
    <w:rsid w:val="00710C6C"/>
    <w:rsid w:val="0071288D"/>
    <w:rsid w:val="007130DD"/>
    <w:rsid w:val="0071364E"/>
    <w:rsid w:val="007139C0"/>
    <w:rsid w:val="007140A4"/>
    <w:rsid w:val="0071430D"/>
    <w:rsid w:val="0071539B"/>
    <w:rsid w:val="007157A2"/>
    <w:rsid w:val="00715AA0"/>
    <w:rsid w:val="00715F79"/>
    <w:rsid w:val="00716018"/>
    <w:rsid w:val="00716D3A"/>
    <w:rsid w:val="00716D6C"/>
    <w:rsid w:val="00720200"/>
    <w:rsid w:val="00722079"/>
    <w:rsid w:val="00723375"/>
    <w:rsid w:val="00724555"/>
    <w:rsid w:val="00726575"/>
    <w:rsid w:val="007271B6"/>
    <w:rsid w:val="00730EC2"/>
    <w:rsid w:val="007318F1"/>
    <w:rsid w:val="007348A9"/>
    <w:rsid w:val="007366AD"/>
    <w:rsid w:val="00736916"/>
    <w:rsid w:val="00740871"/>
    <w:rsid w:val="00741039"/>
    <w:rsid w:val="00741333"/>
    <w:rsid w:val="00741B41"/>
    <w:rsid w:val="00742D68"/>
    <w:rsid w:val="0074353F"/>
    <w:rsid w:val="007446A0"/>
    <w:rsid w:val="00744B89"/>
    <w:rsid w:val="00745023"/>
    <w:rsid w:val="00745371"/>
    <w:rsid w:val="00745763"/>
    <w:rsid w:val="0074765A"/>
    <w:rsid w:val="00747C21"/>
    <w:rsid w:val="00747FA5"/>
    <w:rsid w:val="00750ADD"/>
    <w:rsid w:val="00750EF5"/>
    <w:rsid w:val="00750F74"/>
    <w:rsid w:val="007519FC"/>
    <w:rsid w:val="00753728"/>
    <w:rsid w:val="0075511B"/>
    <w:rsid w:val="0075534F"/>
    <w:rsid w:val="0075559C"/>
    <w:rsid w:val="00755C3B"/>
    <w:rsid w:val="00755CC7"/>
    <w:rsid w:val="0075617D"/>
    <w:rsid w:val="00756718"/>
    <w:rsid w:val="00756ABA"/>
    <w:rsid w:val="00757197"/>
    <w:rsid w:val="00757EC0"/>
    <w:rsid w:val="007615C5"/>
    <w:rsid w:val="007618FA"/>
    <w:rsid w:val="007629F8"/>
    <w:rsid w:val="00762A23"/>
    <w:rsid w:val="007637D5"/>
    <w:rsid w:val="00764D05"/>
    <w:rsid w:val="0076534C"/>
    <w:rsid w:val="007653C5"/>
    <w:rsid w:val="00765CD2"/>
    <w:rsid w:val="00765F30"/>
    <w:rsid w:val="007669B1"/>
    <w:rsid w:val="00766ECB"/>
    <w:rsid w:val="0076712B"/>
    <w:rsid w:val="00767618"/>
    <w:rsid w:val="00770DA2"/>
    <w:rsid w:val="00771633"/>
    <w:rsid w:val="007725FD"/>
    <w:rsid w:val="00773644"/>
    <w:rsid w:val="00773DC1"/>
    <w:rsid w:val="00774346"/>
    <w:rsid w:val="007753A3"/>
    <w:rsid w:val="00776645"/>
    <w:rsid w:val="0077751A"/>
    <w:rsid w:val="00781531"/>
    <w:rsid w:val="00782204"/>
    <w:rsid w:val="00782583"/>
    <w:rsid w:val="00782588"/>
    <w:rsid w:val="00782E81"/>
    <w:rsid w:val="00783FD3"/>
    <w:rsid w:val="007848F3"/>
    <w:rsid w:val="00784AE1"/>
    <w:rsid w:val="00786E8D"/>
    <w:rsid w:val="00786EB3"/>
    <w:rsid w:val="0078702B"/>
    <w:rsid w:val="007873B9"/>
    <w:rsid w:val="00787777"/>
    <w:rsid w:val="00787F99"/>
    <w:rsid w:val="00790A82"/>
    <w:rsid w:val="00791216"/>
    <w:rsid w:val="00791500"/>
    <w:rsid w:val="007915BF"/>
    <w:rsid w:val="00792255"/>
    <w:rsid w:val="00793F8F"/>
    <w:rsid w:val="00794617"/>
    <w:rsid w:val="00795954"/>
    <w:rsid w:val="00795D41"/>
    <w:rsid w:val="00795F49"/>
    <w:rsid w:val="00796E27"/>
    <w:rsid w:val="00797F5A"/>
    <w:rsid w:val="00797FBA"/>
    <w:rsid w:val="007A0143"/>
    <w:rsid w:val="007A0373"/>
    <w:rsid w:val="007A08E1"/>
    <w:rsid w:val="007A196C"/>
    <w:rsid w:val="007A1992"/>
    <w:rsid w:val="007A2D4B"/>
    <w:rsid w:val="007A34B6"/>
    <w:rsid w:val="007A3F1E"/>
    <w:rsid w:val="007A48C6"/>
    <w:rsid w:val="007A5384"/>
    <w:rsid w:val="007A5938"/>
    <w:rsid w:val="007A627D"/>
    <w:rsid w:val="007A6C48"/>
    <w:rsid w:val="007A79C4"/>
    <w:rsid w:val="007A7C8F"/>
    <w:rsid w:val="007B0139"/>
    <w:rsid w:val="007B05D1"/>
    <w:rsid w:val="007B064A"/>
    <w:rsid w:val="007B065E"/>
    <w:rsid w:val="007B1540"/>
    <w:rsid w:val="007B21B0"/>
    <w:rsid w:val="007B2459"/>
    <w:rsid w:val="007B495C"/>
    <w:rsid w:val="007B4F27"/>
    <w:rsid w:val="007B5B5E"/>
    <w:rsid w:val="007B66E5"/>
    <w:rsid w:val="007B77EA"/>
    <w:rsid w:val="007C06A0"/>
    <w:rsid w:val="007C06EE"/>
    <w:rsid w:val="007C1C5D"/>
    <w:rsid w:val="007C2DBD"/>
    <w:rsid w:val="007C32F2"/>
    <w:rsid w:val="007C44E0"/>
    <w:rsid w:val="007C517C"/>
    <w:rsid w:val="007C57B9"/>
    <w:rsid w:val="007C6230"/>
    <w:rsid w:val="007C636A"/>
    <w:rsid w:val="007C6E20"/>
    <w:rsid w:val="007C7FB5"/>
    <w:rsid w:val="007D1D66"/>
    <w:rsid w:val="007D2BBB"/>
    <w:rsid w:val="007D30B4"/>
    <w:rsid w:val="007D4264"/>
    <w:rsid w:val="007D46DC"/>
    <w:rsid w:val="007D4846"/>
    <w:rsid w:val="007D4BED"/>
    <w:rsid w:val="007D4DAD"/>
    <w:rsid w:val="007D593A"/>
    <w:rsid w:val="007D659E"/>
    <w:rsid w:val="007D69E4"/>
    <w:rsid w:val="007D7771"/>
    <w:rsid w:val="007E0501"/>
    <w:rsid w:val="007E13C5"/>
    <w:rsid w:val="007E1491"/>
    <w:rsid w:val="007E1C2E"/>
    <w:rsid w:val="007E1E79"/>
    <w:rsid w:val="007E2ED8"/>
    <w:rsid w:val="007E32C4"/>
    <w:rsid w:val="007E3C6E"/>
    <w:rsid w:val="007E4F1A"/>
    <w:rsid w:val="007E60AC"/>
    <w:rsid w:val="007E6202"/>
    <w:rsid w:val="007F0B6E"/>
    <w:rsid w:val="007F0B7C"/>
    <w:rsid w:val="007F0EEF"/>
    <w:rsid w:val="007F1B41"/>
    <w:rsid w:val="007F1B5E"/>
    <w:rsid w:val="007F23F0"/>
    <w:rsid w:val="007F2C7E"/>
    <w:rsid w:val="007F2D3E"/>
    <w:rsid w:val="007F3EAC"/>
    <w:rsid w:val="007F4460"/>
    <w:rsid w:val="007F6F46"/>
    <w:rsid w:val="00800096"/>
    <w:rsid w:val="00800A38"/>
    <w:rsid w:val="00800AF2"/>
    <w:rsid w:val="00800BEC"/>
    <w:rsid w:val="00801756"/>
    <w:rsid w:val="00802F1A"/>
    <w:rsid w:val="00803BB2"/>
    <w:rsid w:val="00806D6F"/>
    <w:rsid w:val="00806DAA"/>
    <w:rsid w:val="0080741D"/>
    <w:rsid w:val="00810053"/>
    <w:rsid w:val="00811F4C"/>
    <w:rsid w:val="008123A7"/>
    <w:rsid w:val="00812477"/>
    <w:rsid w:val="008127F4"/>
    <w:rsid w:val="00812AA3"/>
    <w:rsid w:val="00812C4C"/>
    <w:rsid w:val="0081305F"/>
    <w:rsid w:val="0081317F"/>
    <w:rsid w:val="008131D7"/>
    <w:rsid w:val="00813E0D"/>
    <w:rsid w:val="008146F4"/>
    <w:rsid w:val="00814B2A"/>
    <w:rsid w:val="00814BD4"/>
    <w:rsid w:val="00815FB0"/>
    <w:rsid w:val="00820348"/>
    <w:rsid w:val="00822D94"/>
    <w:rsid w:val="008232F1"/>
    <w:rsid w:val="00823946"/>
    <w:rsid w:val="00823E4E"/>
    <w:rsid w:val="008241BD"/>
    <w:rsid w:val="008253F1"/>
    <w:rsid w:val="0082592F"/>
    <w:rsid w:val="00826150"/>
    <w:rsid w:val="008273D6"/>
    <w:rsid w:val="008277C2"/>
    <w:rsid w:val="00827AC1"/>
    <w:rsid w:val="00831416"/>
    <w:rsid w:val="00831B52"/>
    <w:rsid w:val="00832328"/>
    <w:rsid w:val="00835908"/>
    <w:rsid w:val="00835DB8"/>
    <w:rsid w:val="008366B7"/>
    <w:rsid w:val="00836EA6"/>
    <w:rsid w:val="00836EE3"/>
    <w:rsid w:val="0084147B"/>
    <w:rsid w:val="00841B8A"/>
    <w:rsid w:val="00843502"/>
    <w:rsid w:val="008438D7"/>
    <w:rsid w:val="00843906"/>
    <w:rsid w:val="00843D96"/>
    <w:rsid w:val="008455E7"/>
    <w:rsid w:val="00847049"/>
    <w:rsid w:val="0085026B"/>
    <w:rsid w:val="00850389"/>
    <w:rsid w:val="0085064D"/>
    <w:rsid w:val="00850C64"/>
    <w:rsid w:val="00851106"/>
    <w:rsid w:val="008511C6"/>
    <w:rsid w:val="0085219C"/>
    <w:rsid w:val="008521AA"/>
    <w:rsid w:val="008523E8"/>
    <w:rsid w:val="00853480"/>
    <w:rsid w:val="008537E9"/>
    <w:rsid w:val="0085435D"/>
    <w:rsid w:val="008559A4"/>
    <w:rsid w:val="00855B93"/>
    <w:rsid w:val="00856AA9"/>
    <w:rsid w:val="00856ECC"/>
    <w:rsid w:val="008603A5"/>
    <w:rsid w:val="008609E7"/>
    <w:rsid w:val="008616CC"/>
    <w:rsid w:val="00863506"/>
    <w:rsid w:val="008642EC"/>
    <w:rsid w:val="0086537B"/>
    <w:rsid w:val="008657D1"/>
    <w:rsid w:val="00865F77"/>
    <w:rsid w:val="00865F8D"/>
    <w:rsid w:val="00866BB3"/>
    <w:rsid w:val="00866CDB"/>
    <w:rsid w:val="00867BEE"/>
    <w:rsid w:val="00867C62"/>
    <w:rsid w:val="00867C7F"/>
    <w:rsid w:val="00871493"/>
    <w:rsid w:val="008728BA"/>
    <w:rsid w:val="00872C9F"/>
    <w:rsid w:val="00873D19"/>
    <w:rsid w:val="00873DDA"/>
    <w:rsid w:val="008757D1"/>
    <w:rsid w:val="00875B3A"/>
    <w:rsid w:val="00875DDA"/>
    <w:rsid w:val="00875FA9"/>
    <w:rsid w:val="0087667D"/>
    <w:rsid w:val="00876799"/>
    <w:rsid w:val="00876E22"/>
    <w:rsid w:val="008802BF"/>
    <w:rsid w:val="008802FD"/>
    <w:rsid w:val="00881F9B"/>
    <w:rsid w:val="0088361C"/>
    <w:rsid w:val="00884597"/>
    <w:rsid w:val="00885584"/>
    <w:rsid w:val="008855E0"/>
    <w:rsid w:val="0088577C"/>
    <w:rsid w:val="00885D2D"/>
    <w:rsid w:val="0088647D"/>
    <w:rsid w:val="00887593"/>
    <w:rsid w:val="00887D25"/>
    <w:rsid w:val="008918BF"/>
    <w:rsid w:val="0089239D"/>
    <w:rsid w:val="008924B7"/>
    <w:rsid w:val="00894045"/>
    <w:rsid w:val="00894A1A"/>
    <w:rsid w:val="00894E65"/>
    <w:rsid w:val="008951F4"/>
    <w:rsid w:val="00895807"/>
    <w:rsid w:val="0089584D"/>
    <w:rsid w:val="00895C22"/>
    <w:rsid w:val="00896B03"/>
    <w:rsid w:val="00897077"/>
    <w:rsid w:val="0089746F"/>
    <w:rsid w:val="008A01CB"/>
    <w:rsid w:val="008A069D"/>
    <w:rsid w:val="008A24FB"/>
    <w:rsid w:val="008A2D7A"/>
    <w:rsid w:val="008A2E31"/>
    <w:rsid w:val="008A398C"/>
    <w:rsid w:val="008A3A30"/>
    <w:rsid w:val="008A3A53"/>
    <w:rsid w:val="008A40D9"/>
    <w:rsid w:val="008A4438"/>
    <w:rsid w:val="008A4BBD"/>
    <w:rsid w:val="008A5C8F"/>
    <w:rsid w:val="008B04A5"/>
    <w:rsid w:val="008B0778"/>
    <w:rsid w:val="008B0F50"/>
    <w:rsid w:val="008B15F2"/>
    <w:rsid w:val="008B2F95"/>
    <w:rsid w:val="008B3B3F"/>
    <w:rsid w:val="008B4140"/>
    <w:rsid w:val="008B4354"/>
    <w:rsid w:val="008B4D90"/>
    <w:rsid w:val="008B4F2D"/>
    <w:rsid w:val="008B53D2"/>
    <w:rsid w:val="008B5AC1"/>
    <w:rsid w:val="008B692A"/>
    <w:rsid w:val="008B7501"/>
    <w:rsid w:val="008B7956"/>
    <w:rsid w:val="008C1252"/>
    <w:rsid w:val="008C318E"/>
    <w:rsid w:val="008C31BB"/>
    <w:rsid w:val="008C43D3"/>
    <w:rsid w:val="008C46E9"/>
    <w:rsid w:val="008C62B1"/>
    <w:rsid w:val="008C7004"/>
    <w:rsid w:val="008C726A"/>
    <w:rsid w:val="008C7C89"/>
    <w:rsid w:val="008D0754"/>
    <w:rsid w:val="008D0D69"/>
    <w:rsid w:val="008D10DE"/>
    <w:rsid w:val="008D1982"/>
    <w:rsid w:val="008D1BEC"/>
    <w:rsid w:val="008D1C64"/>
    <w:rsid w:val="008D249F"/>
    <w:rsid w:val="008D3DA9"/>
    <w:rsid w:val="008D40F9"/>
    <w:rsid w:val="008D6F5E"/>
    <w:rsid w:val="008D70C9"/>
    <w:rsid w:val="008D777C"/>
    <w:rsid w:val="008D77A1"/>
    <w:rsid w:val="008E011D"/>
    <w:rsid w:val="008E0EF6"/>
    <w:rsid w:val="008E1223"/>
    <w:rsid w:val="008E3008"/>
    <w:rsid w:val="008E31D2"/>
    <w:rsid w:val="008E324A"/>
    <w:rsid w:val="008E3820"/>
    <w:rsid w:val="008E39FB"/>
    <w:rsid w:val="008E416E"/>
    <w:rsid w:val="008E5B12"/>
    <w:rsid w:val="008E6370"/>
    <w:rsid w:val="008E65D9"/>
    <w:rsid w:val="008E6E5A"/>
    <w:rsid w:val="008E7280"/>
    <w:rsid w:val="008E7A42"/>
    <w:rsid w:val="008F09A1"/>
    <w:rsid w:val="008F1820"/>
    <w:rsid w:val="008F1C98"/>
    <w:rsid w:val="008F24D2"/>
    <w:rsid w:val="008F2559"/>
    <w:rsid w:val="008F268E"/>
    <w:rsid w:val="008F2C9F"/>
    <w:rsid w:val="008F2DCC"/>
    <w:rsid w:val="008F314A"/>
    <w:rsid w:val="008F45CB"/>
    <w:rsid w:val="008F598F"/>
    <w:rsid w:val="008F5DA4"/>
    <w:rsid w:val="008F65CB"/>
    <w:rsid w:val="008F6BA9"/>
    <w:rsid w:val="008F752F"/>
    <w:rsid w:val="008F7FD6"/>
    <w:rsid w:val="00901697"/>
    <w:rsid w:val="009020AD"/>
    <w:rsid w:val="00902105"/>
    <w:rsid w:val="009026F8"/>
    <w:rsid w:val="0090354C"/>
    <w:rsid w:val="009040A6"/>
    <w:rsid w:val="00904233"/>
    <w:rsid w:val="00905466"/>
    <w:rsid w:val="009055CE"/>
    <w:rsid w:val="00905734"/>
    <w:rsid w:val="00906E02"/>
    <w:rsid w:val="00907319"/>
    <w:rsid w:val="0090755B"/>
    <w:rsid w:val="00910601"/>
    <w:rsid w:val="00911021"/>
    <w:rsid w:val="00911088"/>
    <w:rsid w:val="00911EA0"/>
    <w:rsid w:val="00911EA6"/>
    <w:rsid w:val="009128F8"/>
    <w:rsid w:val="009133E9"/>
    <w:rsid w:val="009138A8"/>
    <w:rsid w:val="009140A7"/>
    <w:rsid w:val="0091448A"/>
    <w:rsid w:val="0091461B"/>
    <w:rsid w:val="0091562F"/>
    <w:rsid w:val="00915789"/>
    <w:rsid w:val="00916A10"/>
    <w:rsid w:val="00916D62"/>
    <w:rsid w:val="00917E5F"/>
    <w:rsid w:val="0092021F"/>
    <w:rsid w:val="009207A8"/>
    <w:rsid w:val="009214B4"/>
    <w:rsid w:val="0092182E"/>
    <w:rsid w:val="00921F82"/>
    <w:rsid w:val="009236F4"/>
    <w:rsid w:val="009237BA"/>
    <w:rsid w:val="00923B92"/>
    <w:rsid w:val="00924210"/>
    <w:rsid w:val="009248C6"/>
    <w:rsid w:val="00925950"/>
    <w:rsid w:val="009265E1"/>
    <w:rsid w:val="00926838"/>
    <w:rsid w:val="0092778D"/>
    <w:rsid w:val="009301AB"/>
    <w:rsid w:val="0093083E"/>
    <w:rsid w:val="009329B5"/>
    <w:rsid w:val="00932AA7"/>
    <w:rsid w:val="00932E63"/>
    <w:rsid w:val="00933D24"/>
    <w:rsid w:val="009343D1"/>
    <w:rsid w:val="00934903"/>
    <w:rsid w:val="00936227"/>
    <w:rsid w:val="00936AD7"/>
    <w:rsid w:val="00940B6F"/>
    <w:rsid w:val="00942959"/>
    <w:rsid w:val="009429D4"/>
    <w:rsid w:val="00943B83"/>
    <w:rsid w:val="009449D6"/>
    <w:rsid w:val="00945394"/>
    <w:rsid w:val="00946204"/>
    <w:rsid w:val="009472D2"/>
    <w:rsid w:val="009473AC"/>
    <w:rsid w:val="009477DF"/>
    <w:rsid w:val="00947F54"/>
    <w:rsid w:val="00950CA6"/>
    <w:rsid w:val="00950D3E"/>
    <w:rsid w:val="00950FCE"/>
    <w:rsid w:val="00951939"/>
    <w:rsid w:val="00951C16"/>
    <w:rsid w:val="00951CDE"/>
    <w:rsid w:val="009531F9"/>
    <w:rsid w:val="00954554"/>
    <w:rsid w:val="00956DFB"/>
    <w:rsid w:val="009571E6"/>
    <w:rsid w:val="00957548"/>
    <w:rsid w:val="00960426"/>
    <w:rsid w:val="00960E2F"/>
    <w:rsid w:val="009618FD"/>
    <w:rsid w:val="00961D27"/>
    <w:rsid w:val="00961D6E"/>
    <w:rsid w:val="0096354E"/>
    <w:rsid w:val="00964B2F"/>
    <w:rsid w:val="00964BFE"/>
    <w:rsid w:val="009658B5"/>
    <w:rsid w:val="009670E0"/>
    <w:rsid w:val="00967351"/>
    <w:rsid w:val="0097114C"/>
    <w:rsid w:val="00971197"/>
    <w:rsid w:val="00971AFB"/>
    <w:rsid w:val="00971E4D"/>
    <w:rsid w:val="009729D1"/>
    <w:rsid w:val="009729EC"/>
    <w:rsid w:val="00972A09"/>
    <w:rsid w:val="00974575"/>
    <w:rsid w:val="009759A5"/>
    <w:rsid w:val="0097636B"/>
    <w:rsid w:val="00977BA2"/>
    <w:rsid w:val="0098066C"/>
    <w:rsid w:val="00980725"/>
    <w:rsid w:val="0098091D"/>
    <w:rsid w:val="00980EE0"/>
    <w:rsid w:val="00981067"/>
    <w:rsid w:val="009830FB"/>
    <w:rsid w:val="00983166"/>
    <w:rsid w:val="0098354C"/>
    <w:rsid w:val="009839CB"/>
    <w:rsid w:val="009850E9"/>
    <w:rsid w:val="009863E0"/>
    <w:rsid w:val="009865C9"/>
    <w:rsid w:val="009869D3"/>
    <w:rsid w:val="00986BB2"/>
    <w:rsid w:val="009921CA"/>
    <w:rsid w:val="00993219"/>
    <w:rsid w:val="009937DC"/>
    <w:rsid w:val="00994586"/>
    <w:rsid w:val="00995242"/>
    <w:rsid w:val="00995357"/>
    <w:rsid w:val="00995C1F"/>
    <w:rsid w:val="00996C73"/>
    <w:rsid w:val="00997212"/>
    <w:rsid w:val="00997B00"/>
    <w:rsid w:val="00997F62"/>
    <w:rsid w:val="009A0F62"/>
    <w:rsid w:val="009A1299"/>
    <w:rsid w:val="009A1716"/>
    <w:rsid w:val="009A1845"/>
    <w:rsid w:val="009A1B8E"/>
    <w:rsid w:val="009A1F48"/>
    <w:rsid w:val="009A2BC1"/>
    <w:rsid w:val="009A2CED"/>
    <w:rsid w:val="009A30AB"/>
    <w:rsid w:val="009A32F8"/>
    <w:rsid w:val="009A336B"/>
    <w:rsid w:val="009A35D2"/>
    <w:rsid w:val="009A4407"/>
    <w:rsid w:val="009A5431"/>
    <w:rsid w:val="009A56C8"/>
    <w:rsid w:val="009A583D"/>
    <w:rsid w:val="009A5932"/>
    <w:rsid w:val="009A5A5E"/>
    <w:rsid w:val="009A6DED"/>
    <w:rsid w:val="009A793C"/>
    <w:rsid w:val="009A7970"/>
    <w:rsid w:val="009A7AC3"/>
    <w:rsid w:val="009B033E"/>
    <w:rsid w:val="009B1231"/>
    <w:rsid w:val="009B1DBA"/>
    <w:rsid w:val="009B2067"/>
    <w:rsid w:val="009B2D98"/>
    <w:rsid w:val="009B357F"/>
    <w:rsid w:val="009B4432"/>
    <w:rsid w:val="009B502E"/>
    <w:rsid w:val="009B6FC7"/>
    <w:rsid w:val="009B70AD"/>
    <w:rsid w:val="009B7B74"/>
    <w:rsid w:val="009C23AB"/>
    <w:rsid w:val="009C29D5"/>
    <w:rsid w:val="009C2D10"/>
    <w:rsid w:val="009C3C2C"/>
    <w:rsid w:val="009C5CE7"/>
    <w:rsid w:val="009C7E7A"/>
    <w:rsid w:val="009D0883"/>
    <w:rsid w:val="009D266D"/>
    <w:rsid w:val="009D268F"/>
    <w:rsid w:val="009D26F6"/>
    <w:rsid w:val="009D56B7"/>
    <w:rsid w:val="009D62D5"/>
    <w:rsid w:val="009D76CA"/>
    <w:rsid w:val="009E0F43"/>
    <w:rsid w:val="009E3CB9"/>
    <w:rsid w:val="009E4C8A"/>
    <w:rsid w:val="009E6097"/>
    <w:rsid w:val="009E61AC"/>
    <w:rsid w:val="009E6BCD"/>
    <w:rsid w:val="009E72F8"/>
    <w:rsid w:val="009E75D7"/>
    <w:rsid w:val="009E7C1F"/>
    <w:rsid w:val="009F00E1"/>
    <w:rsid w:val="009F057A"/>
    <w:rsid w:val="009F0AA6"/>
    <w:rsid w:val="009F1D7C"/>
    <w:rsid w:val="009F2A6C"/>
    <w:rsid w:val="009F35D8"/>
    <w:rsid w:val="009F4426"/>
    <w:rsid w:val="009F5338"/>
    <w:rsid w:val="009F5887"/>
    <w:rsid w:val="009F68A7"/>
    <w:rsid w:val="00A00578"/>
    <w:rsid w:val="00A01D9F"/>
    <w:rsid w:val="00A02302"/>
    <w:rsid w:val="00A024DB"/>
    <w:rsid w:val="00A0273E"/>
    <w:rsid w:val="00A0285D"/>
    <w:rsid w:val="00A02EAE"/>
    <w:rsid w:val="00A02FB8"/>
    <w:rsid w:val="00A03652"/>
    <w:rsid w:val="00A0489D"/>
    <w:rsid w:val="00A05016"/>
    <w:rsid w:val="00A054FC"/>
    <w:rsid w:val="00A115BC"/>
    <w:rsid w:val="00A11C30"/>
    <w:rsid w:val="00A11F68"/>
    <w:rsid w:val="00A1210C"/>
    <w:rsid w:val="00A1217A"/>
    <w:rsid w:val="00A122A5"/>
    <w:rsid w:val="00A15D0F"/>
    <w:rsid w:val="00A15EEB"/>
    <w:rsid w:val="00A16B8D"/>
    <w:rsid w:val="00A171F8"/>
    <w:rsid w:val="00A20A39"/>
    <w:rsid w:val="00A21975"/>
    <w:rsid w:val="00A21B28"/>
    <w:rsid w:val="00A21E4B"/>
    <w:rsid w:val="00A221FE"/>
    <w:rsid w:val="00A2236D"/>
    <w:rsid w:val="00A23287"/>
    <w:rsid w:val="00A24E7E"/>
    <w:rsid w:val="00A24FB9"/>
    <w:rsid w:val="00A25947"/>
    <w:rsid w:val="00A26169"/>
    <w:rsid w:val="00A26462"/>
    <w:rsid w:val="00A2661F"/>
    <w:rsid w:val="00A26A62"/>
    <w:rsid w:val="00A27E1C"/>
    <w:rsid w:val="00A30098"/>
    <w:rsid w:val="00A302FB"/>
    <w:rsid w:val="00A30F73"/>
    <w:rsid w:val="00A31AD5"/>
    <w:rsid w:val="00A32DC1"/>
    <w:rsid w:val="00A32FB9"/>
    <w:rsid w:val="00A3326F"/>
    <w:rsid w:val="00A337E0"/>
    <w:rsid w:val="00A33B8A"/>
    <w:rsid w:val="00A34B64"/>
    <w:rsid w:val="00A3514D"/>
    <w:rsid w:val="00A37AF2"/>
    <w:rsid w:val="00A40249"/>
    <w:rsid w:val="00A40928"/>
    <w:rsid w:val="00A42004"/>
    <w:rsid w:val="00A42533"/>
    <w:rsid w:val="00A4355C"/>
    <w:rsid w:val="00A436C1"/>
    <w:rsid w:val="00A43A29"/>
    <w:rsid w:val="00A45260"/>
    <w:rsid w:val="00A458C1"/>
    <w:rsid w:val="00A50143"/>
    <w:rsid w:val="00A51A5B"/>
    <w:rsid w:val="00A522C0"/>
    <w:rsid w:val="00A52B64"/>
    <w:rsid w:val="00A53745"/>
    <w:rsid w:val="00A5461B"/>
    <w:rsid w:val="00A5485F"/>
    <w:rsid w:val="00A56226"/>
    <w:rsid w:val="00A600AE"/>
    <w:rsid w:val="00A605F4"/>
    <w:rsid w:val="00A606A3"/>
    <w:rsid w:val="00A62DDB"/>
    <w:rsid w:val="00A63702"/>
    <w:rsid w:val="00A63BAB"/>
    <w:rsid w:val="00A63D0D"/>
    <w:rsid w:val="00A6471E"/>
    <w:rsid w:val="00A65C83"/>
    <w:rsid w:val="00A65F9F"/>
    <w:rsid w:val="00A66404"/>
    <w:rsid w:val="00A70C97"/>
    <w:rsid w:val="00A70CB1"/>
    <w:rsid w:val="00A71252"/>
    <w:rsid w:val="00A71A7D"/>
    <w:rsid w:val="00A71FB0"/>
    <w:rsid w:val="00A72B07"/>
    <w:rsid w:val="00A7303A"/>
    <w:rsid w:val="00A74C89"/>
    <w:rsid w:val="00A74D6B"/>
    <w:rsid w:val="00A74F4B"/>
    <w:rsid w:val="00A7515A"/>
    <w:rsid w:val="00A753F4"/>
    <w:rsid w:val="00A75963"/>
    <w:rsid w:val="00A7699B"/>
    <w:rsid w:val="00A76E82"/>
    <w:rsid w:val="00A77B4C"/>
    <w:rsid w:val="00A8041C"/>
    <w:rsid w:val="00A8120A"/>
    <w:rsid w:val="00A81372"/>
    <w:rsid w:val="00A81B56"/>
    <w:rsid w:val="00A81F26"/>
    <w:rsid w:val="00A8252F"/>
    <w:rsid w:val="00A82907"/>
    <w:rsid w:val="00A82A22"/>
    <w:rsid w:val="00A82E09"/>
    <w:rsid w:val="00A836E0"/>
    <w:rsid w:val="00A83FB1"/>
    <w:rsid w:val="00A84320"/>
    <w:rsid w:val="00A8742A"/>
    <w:rsid w:val="00A90177"/>
    <w:rsid w:val="00A90965"/>
    <w:rsid w:val="00A9108F"/>
    <w:rsid w:val="00A918AD"/>
    <w:rsid w:val="00A92E52"/>
    <w:rsid w:val="00A93417"/>
    <w:rsid w:val="00A93ADB"/>
    <w:rsid w:val="00A943F0"/>
    <w:rsid w:val="00A94521"/>
    <w:rsid w:val="00A952EC"/>
    <w:rsid w:val="00A95D92"/>
    <w:rsid w:val="00A97445"/>
    <w:rsid w:val="00A97643"/>
    <w:rsid w:val="00A9772D"/>
    <w:rsid w:val="00AA1A2A"/>
    <w:rsid w:val="00AA1DDB"/>
    <w:rsid w:val="00AA2031"/>
    <w:rsid w:val="00AA27FF"/>
    <w:rsid w:val="00AA3316"/>
    <w:rsid w:val="00AA4756"/>
    <w:rsid w:val="00AA4B99"/>
    <w:rsid w:val="00AA4E3E"/>
    <w:rsid w:val="00AA589F"/>
    <w:rsid w:val="00AA610C"/>
    <w:rsid w:val="00AA69CE"/>
    <w:rsid w:val="00AA6E08"/>
    <w:rsid w:val="00AA7230"/>
    <w:rsid w:val="00AA7329"/>
    <w:rsid w:val="00AA79E7"/>
    <w:rsid w:val="00AA7C4E"/>
    <w:rsid w:val="00AB012A"/>
    <w:rsid w:val="00AB02C5"/>
    <w:rsid w:val="00AB2307"/>
    <w:rsid w:val="00AB25B7"/>
    <w:rsid w:val="00AB29A2"/>
    <w:rsid w:val="00AB47FD"/>
    <w:rsid w:val="00AB48D8"/>
    <w:rsid w:val="00AB507A"/>
    <w:rsid w:val="00AB50D0"/>
    <w:rsid w:val="00AB5C3D"/>
    <w:rsid w:val="00AB6069"/>
    <w:rsid w:val="00AB698A"/>
    <w:rsid w:val="00AB6E69"/>
    <w:rsid w:val="00AC0B08"/>
    <w:rsid w:val="00AC1993"/>
    <w:rsid w:val="00AC2E05"/>
    <w:rsid w:val="00AC3A8D"/>
    <w:rsid w:val="00AC4E47"/>
    <w:rsid w:val="00AC545E"/>
    <w:rsid w:val="00AC56DD"/>
    <w:rsid w:val="00AC6161"/>
    <w:rsid w:val="00AC653B"/>
    <w:rsid w:val="00AC6EC9"/>
    <w:rsid w:val="00AC7324"/>
    <w:rsid w:val="00AD014B"/>
    <w:rsid w:val="00AD0895"/>
    <w:rsid w:val="00AD08DD"/>
    <w:rsid w:val="00AD0961"/>
    <w:rsid w:val="00AD0D15"/>
    <w:rsid w:val="00AD12AC"/>
    <w:rsid w:val="00AD1484"/>
    <w:rsid w:val="00AD1817"/>
    <w:rsid w:val="00AD1B93"/>
    <w:rsid w:val="00AD1CBC"/>
    <w:rsid w:val="00AD1F45"/>
    <w:rsid w:val="00AD26D8"/>
    <w:rsid w:val="00AD2B23"/>
    <w:rsid w:val="00AD2B60"/>
    <w:rsid w:val="00AD2BE7"/>
    <w:rsid w:val="00AD334B"/>
    <w:rsid w:val="00AD3ACA"/>
    <w:rsid w:val="00AD584D"/>
    <w:rsid w:val="00AD6FAD"/>
    <w:rsid w:val="00AD7002"/>
    <w:rsid w:val="00AD71DC"/>
    <w:rsid w:val="00AD788A"/>
    <w:rsid w:val="00AE05B3"/>
    <w:rsid w:val="00AE1287"/>
    <w:rsid w:val="00AE12CD"/>
    <w:rsid w:val="00AE139E"/>
    <w:rsid w:val="00AE1752"/>
    <w:rsid w:val="00AE178C"/>
    <w:rsid w:val="00AE1C94"/>
    <w:rsid w:val="00AE1DB0"/>
    <w:rsid w:val="00AE200E"/>
    <w:rsid w:val="00AE20A7"/>
    <w:rsid w:val="00AE25F7"/>
    <w:rsid w:val="00AE2C2F"/>
    <w:rsid w:val="00AE326B"/>
    <w:rsid w:val="00AE3DA1"/>
    <w:rsid w:val="00AE48CA"/>
    <w:rsid w:val="00AE4929"/>
    <w:rsid w:val="00AE49E4"/>
    <w:rsid w:val="00AE4F7D"/>
    <w:rsid w:val="00AE5FD7"/>
    <w:rsid w:val="00AE6372"/>
    <w:rsid w:val="00AE7D0F"/>
    <w:rsid w:val="00AF0547"/>
    <w:rsid w:val="00AF06E6"/>
    <w:rsid w:val="00AF11FC"/>
    <w:rsid w:val="00AF2232"/>
    <w:rsid w:val="00AF2314"/>
    <w:rsid w:val="00AF366C"/>
    <w:rsid w:val="00AF3AA4"/>
    <w:rsid w:val="00AF4324"/>
    <w:rsid w:val="00AF51A7"/>
    <w:rsid w:val="00AF5FCA"/>
    <w:rsid w:val="00AF71FA"/>
    <w:rsid w:val="00AF79FB"/>
    <w:rsid w:val="00AF7AFD"/>
    <w:rsid w:val="00B00504"/>
    <w:rsid w:val="00B01052"/>
    <w:rsid w:val="00B01B61"/>
    <w:rsid w:val="00B02449"/>
    <w:rsid w:val="00B0513B"/>
    <w:rsid w:val="00B0791A"/>
    <w:rsid w:val="00B11497"/>
    <w:rsid w:val="00B12AA6"/>
    <w:rsid w:val="00B12D45"/>
    <w:rsid w:val="00B139D4"/>
    <w:rsid w:val="00B13F8D"/>
    <w:rsid w:val="00B13FD7"/>
    <w:rsid w:val="00B15338"/>
    <w:rsid w:val="00B157E1"/>
    <w:rsid w:val="00B1601A"/>
    <w:rsid w:val="00B179EE"/>
    <w:rsid w:val="00B201F7"/>
    <w:rsid w:val="00B20A2D"/>
    <w:rsid w:val="00B20BF5"/>
    <w:rsid w:val="00B20C35"/>
    <w:rsid w:val="00B23227"/>
    <w:rsid w:val="00B232D6"/>
    <w:rsid w:val="00B239BF"/>
    <w:rsid w:val="00B23D78"/>
    <w:rsid w:val="00B24748"/>
    <w:rsid w:val="00B25669"/>
    <w:rsid w:val="00B25A99"/>
    <w:rsid w:val="00B25B7A"/>
    <w:rsid w:val="00B25EBE"/>
    <w:rsid w:val="00B2703B"/>
    <w:rsid w:val="00B274FD"/>
    <w:rsid w:val="00B3000A"/>
    <w:rsid w:val="00B31A0D"/>
    <w:rsid w:val="00B326F7"/>
    <w:rsid w:val="00B333BD"/>
    <w:rsid w:val="00B339EB"/>
    <w:rsid w:val="00B3406F"/>
    <w:rsid w:val="00B3449C"/>
    <w:rsid w:val="00B34FE1"/>
    <w:rsid w:val="00B3605E"/>
    <w:rsid w:val="00B370E6"/>
    <w:rsid w:val="00B3739C"/>
    <w:rsid w:val="00B40CE8"/>
    <w:rsid w:val="00B415BE"/>
    <w:rsid w:val="00B41DA6"/>
    <w:rsid w:val="00B433E1"/>
    <w:rsid w:val="00B43764"/>
    <w:rsid w:val="00B43F43"/>
    <w:rsid w:val="00B44685"/>
    <w:rsid w:val="00B4472A"/>
    <w:rsid w:val="00B44E53"/>
    <w:rsid w:val="00B452F3"/>
    <w:rsid w:val="00B5092B"/>
    <w:rsid w:val="00B51049"/>
    <w:rsid w:val="00B5198F"/>
    <w:rsid w:val="00B519AF"/>
    <w:rsid w:val="00B51BF8"/>
    <w:rsid w:val="00B532A6"/>
    <w:rsid w:val="00B53DA2"/>
    <w:rsid w:val="00B543AB"/>
    <w:rsid w:val="00B54552"/>
    <w:rsid w:val="00B54843"/>
    <w:rsid w:val="00B54C68"/>
    <w:rsid w:val="00B55F85"/>
    <w:rsid w:val="00B567FA"/>
    <w:rsid w:val="00B6014C"/>
    <w:rsid w:val="00B60571"/>
    <w:rsid w:val="00B60A22"/>
    <w:rsid w:val="00B62F77"/>
    <w:rsid w:val="00B63150"/>
    <w:rsid w:val="00B643F4"/>
    <w:rsid w:val="00B65087"/>
    <w:rsid w:val="00B651D6"/>
    <w:rsid w:val="00B65E29"/>
    <w:rsid w:val="00B66236"/>
    <w:rsid w:val="00B662EA"/>
    <w:rsid w:val="00B666F6"/>
    <w:rsid w:val="00B6738B"/>
    <w:rsid w:val="00B674EE"/>
    <w:rsid w:val="00B67B43"/>
    <w:rsid w:val="00B702D1"/>
    <w:rsid w:val="00B70B21"/>
    <w:rsid w:val="00B712DA"/>
    <w:rsid w:val="00B729B1"/>
    <w:rsid w:val="00B739BC"/>
    <w:rsid w:val="00B754DC"/>
    <w:rsid w:val="00B759A7"/>
    <w:rsid w:val="00B76BB3"/>
    <w:rsid w:val="00B779F3"/>
    <w:rsid w:val="00B8051F"/>
    <w:rsid w:val="00B80D5D"/>
    <w:rsid w:val="00B81684"/>
    <w:rsid w:val="00B8386A"/>
    <w:rsid w:val="00B83FAA"/>
    <w:rsid w:val="00B8453F"/>
    <w:rsid w:val="00B865CE"/>
    <w:rsid w:val="00B877D5"/>
    <w:rsid w:val="00B879E7"/>
    <w:rsid w:val="00B87CD0"/>
    <w:rsid w:val="00B90B82"/>
    <w:rsid w:val="00B914D2"/>
    <w:rsid w:val="00B91B6F"/>
    <w:rsid w:val="00B925CE"/>
    <w:rsid w:val="00B9280A"/>
    <w:rsid w:val="00B93062"/>
    <w:rsid w:val="00B93DBC"/>
    <w:rsid w:val="00B949A3"/>
    <w:rsid w:val="00B94C4B"/>
    <w:rsid w:val="00B94DE8"/>
    <w:rsid w:val="00B95158"/>
    <w:rsid w:val="00B957A6"/>
    <w:rsid w:val="00B96453"/>
    <w:rsid w:val="00B96F18"/>
    <w:rsid w:val="00B96FCB"/>
    <w:rsid w:val="00B97276"/>
    <w:rsid w:val="00B978F2"/>
    <w:rsid w:val="00BA17E1"/>
    <w:rsid w:val="00BA24EA"/>
    <w:rsid w:val="00BA2C84"/>
    <w:rsid w:val="00BA2E85"/>
    <w:rsid w:val="00BA33F0"/>
    <w:rsid w:val="00BA340B"/>
    <w:rsid w:val="00BA5B19"/>
    <w:rsid w:val="00BA5DCA"/>
    <w:rsid w:val="00BA77D8"/>
    <w:rsid w:val="00BB0136"/>
    <w:rsid w:val="00BB0195"/>
    <w:rsid w:val="00BB0294"/>
    <w:rsid w:val="00BB0840"/>
    <w:rsid w:val="00BB17D9"/>
    <w:rsid w:val="00BB1CF0"/>
    <w:rsid w:val="00BB1E40"/>
    <w:rsid w:val="00BB1F55"/>
    <w:rsid w:val="00BB34AF"/>
    <w:rsid w:val="00BB37CA"/>
    <w:rsid w:val="00BB38E2"/>
    <w:rsid w:val="00BB43C1"/>
    <w:rsid w:val="00BB65BA"/>
    <w:rsid w:val="00BB65E2"/>
    <w:rsid w:val="00BB787C"/>
    <w:rsid w:val="00BC1F3A"/>
    <w:rsid w:val="00BC27A3"/>
    <w:rsid w:val="00BC2CC5"/>
    <w:rsid w:val="00BC3993"/>
    <w:rsid w:val="00BC5CAB"/>
    <w:rsid w:val="00BC637A"/>
    <w:rsid w:val="00BC66A2"/>
    <w:rsid w:val="00BC68FC"/>
    <w:rsid w:val="00BC6DC3"/>
    <w:rsid w:val="00BC74EB"/>
    <w:rsid w:val="00BC74FC"/>
    <w:rsid w:val="00BD08B8"/>
    <w:rsid w:val="00BD09DE"/>
    <w:rsid w:val="00BD3D1C"/>
    <w:rsid w:val="00BD4289"/>
    <w:rsid w:val="00BD46F3"/>
    <w:rsid w:val="00BD5B3F"/>
    <w:rsid w:val="00BD5C86"/>
    <w:rsid w:val="00BD64D4"/>
    <w:rsid w:val="00BE02B9"/>
    <w:rsid w:val="00BE088F"/>
    <w:rsid w:val="00BE0B0B"/>
    <w:rsid w:val="00BE1280"/>
    <w:rsid w:val="00BE1EB4"/>
    <w:rsid w:val="00BE2043"/>
    <w:rsid w:val="00BE2D8C"/>
    <w:rsid w:val="00BE3414"/>
    <w:rsid w:val="00BE392E"/>
    <w:rsid w:val="00BE43FD"/>
    <w:rsid w:val="00BE4869"/>
    <w:rsid w:val="00BE6828"/>
    <w:rsid w:val="00BF03EF"/>
    <w:rsid w:val="00BF0440"/>
    <w:rsid w:val="00BF105F"/>
    <w:rsid w:val="00BF1A23"/>
    <w:rsid w:val="00BF1CB4"/>
    <w:rsid w:val="00BF2684"/>
    <w:rsid w:val="00BF2CA4"/>
    <w:rsid w:val="00BF2DF8"/>
    <w:rsid w:val="00BF3259"/>
    <w:rsid w:val="00BF33D0"/>
    <w:rsid w:val="00BF39E2"/>
    <w:rsid w:val="00BF4BBC"/>
    <w:rsid w:val="00BF6E79"/>
    <w:rsid w:val="00BF73E0"/>
    <w:rsid w:val="00C0085D"/>
    <w:rsid w:val="00C00C02"/>
    <w:rsid w:val="00C017D1"/>
    <w:rsid w:val="00C036CD"/>
    <w:rsid w:val="00C04408"/>
    <w:rsid w:val="00C053A7"/>
    <w:rsid w:val="00C05A7C"/>
    <w:rsid w:val="00C06343"/>
    <w:rsid w:val="00C0719C"/>
    <w:rsid w:val="00C11D79"/>
    <w:rsid w:val="00C12663"/>
    <w:rsid w:val="00C1289F"/>
    <w:rsid w:val="00C12AFA"/>
    <w:rsid w:val="00C13BFA"/>
    <w:rsid w:val="00C14378"/>
    <w:rsid w:val="00C15B24"/>
    <w:rsid w:val="00C162C9"/>
    <w:rsid w:val="00C20237"/>
    <w:rsid w:val="00C20284"/>
    <w:rsid w:val="00C206C6"/>
    <w:rsid w:val="00C20B20"/>
    <w:rsid w:val="00C20CA0"/>
    <w:rsid w:val="00C20D7A"/>
    <w:rsid w:val="00C20FCC"/>
    <w:rsid w:val="00C21722"/>
    <w:rsid w:val="00C23298"/>
    <w:rsid w:val="00C23B85"/>
    <w:rsid w:val="00C23C0F"/>
    <w:rsid w:val="00C2505B"/>
    <w:rsid w:val="00C2567C"/>
    <w:rsid w:val="00C26DD6"/>
    <w:rsid w:val="00C305AF"/>
    <w:rsid w:val="00C31538"/>
    <w:rsid w:val="00C32F89"/>
    <w:rsid w:val="00C35C83"/>
    <w:rsid w:val="00C36110"/>
    <w:rsid w:val="00C3677D"/>
    <w:rsid w:val="00C36819"/>
    <w:rsid w:val="00C409E8"/>
    <w:rsid w:val="00C42658"/>
    <w:rsid w:val="00C42A3A"/>
    <w:rsid w:val="00C42EED"/>
    <w:rsid w:val="00C433FF"/>
    <w:rsid w:val="00C43681"/>
    <w:rsid w:val="00C4395D"/>
    <w:rsid w:val="00C448F8"/>
    <w:rsid w:val="00C45A07"/>
    <w:rsid w:val="00C45E14"/>
    <w:rsid w:val="00C45EC0"/>
    <w:rsid w:val="00C460BF"/>
    <w:rsid w:val="00C46593"/>
    <w:rsid w:val="00C465BE"/>
    <w:rsid w:val="00C46B94"/>
    <w:rsid w:val="00C47681"/>
    <w:rsid w:val="00C5010F"/>
    <w:rsid w:val="00C5094F"/>
    <w:rsid w:val="00C523B7"/>
    <w:rsid w:val="00C52EB5"/>
    <w:rsid w:val="00C540E5"/>
    <w:rsid w:val="00C5411B"/>
    <w:rsid w:val="00C54451"/>
    <w:rsid w:val="00C54C0D"/>
    <w:rsid w:val="00C54C5E"/>
    <w:rsid w:val="00C54F27"/>
    <w:rsid w:val="00C5631D"/>
    <w:rsid w:val="00C572C4"/>
    <w:rsid w:val="00C57CC2"/>
    <w:rsid w:val="00C600F5"/>
    <w:rsid w:val="00C60B6A"/>
    <w:rsid w:val="00C61CAD"/>
    <w:rsid w:val="00C61E32"/>
    <w:rsid w:val="00C63F69"/>
    <w:rsid w:val="00C64BEF"/>
    <w:rsid w:val="00C65627"/>
    <w:rsid w:val="00C66572"/>
    <w:rsid w:val="00C667BB"/>
    <w:rsid w:val="00C66969"/>
    <w:rsid w:val="00C66C83"/>
    <w:rsid w:val="00C70CD4"/>
    <w:rsid w:val="00C711A1"/>
    <w:rsid w:val="00C71D62"/>
    <w:rsid w:val="00C7424C"/>
    <w:rsid w:val="00C74318"/>
    <w:rsid w:val="00C750D2"/>
    <w:rsid w:val="00C7642C"/>
    <w:rsid w:val="00C76772"/>
    <w:rsid w:val="00C77217"/>
    <w:rsid w:val="00C77EDA"/>
    <w:rsid w:val="00C80B25"/>
    <w:rsid w:val="00C80FCF"/>
    <w:rsid w:val="00C81456"/>
    <w:rsid w:val="00C81641"/>
    <w:rsid w:val="00C81DCC"/>
    <w:rsid w:val="00C84491"/>
    <w:rsid w:val="00C87298"/>
    <w:rsid w:val="00C87EF5"/>
    <w:rsid w:val="00C90987"/>
    <w:rsid w:val="00C90C10"/>
    <w:rsid w:val="00C9119C"/>
    <w:rsid w:val="00C9151A"/>
    <w:rsid w:val="00C917E2"/>
    <w:rsid w:val="00C91BDF"/>
    <w:rsid w:val="00C9228F"/>
    <w:rsid w:val="00C927A4"/>
    <w:rsid w:val="00C92E02"/>
    <w:rsid w:val="00C952FB"/>
    <w:rsid w:val="00C9534A"/>
    <w:rsid w:val="00C954A0"/>
    <w:rsid w:val="00C9724D"/>
    <w:rsid w:val="00CA0D15"/>
    <w:rsid w:val="00CA0D29"/>
    <w:rsid w:val="00CA0ED6"/>
    <w:rsid w:val="00CA1D03"/>
    <w:rsid w:val="00CA1FB5"/>
    <w:rsid w:val="00CA2F95"/>
    <w:rsid w:val="00CA45C0"/>
    <w:rsid w:val="00CA5DA3"/>
    <w:rsid w:val="00CA7528"/>
    <w:rsid w:val="00CA7E1D"/>
    <w:rsid w:val="00CB09DD"/>
    <w:rsid w:val="00CB1DAF"/>
    <w:rsid w:val="00CB1E31"/>
    <w:rsid w:val="00CB2C7A"/>
    <w:rsid w:val="00CB2C99"/>
    <w:rsid w:val="00CB30A6"/>
    <w:rsid w:val="00CB4125"/>
    <w:rsid w:val="00CB5283"/>
    <w:rsid w:val="00CB681D"/>
    <w:rsid w:val="00CC16F9"/>
    <w:rsid w:val="00CC18C3"/>
    <w:rsid w:val="00CC214D"/>
    <w:rsid w:val="00CC4CF9"/>
    <w:rsid w:val="00CC567B"/>
    <w:rsid w:val="00CC7F26"/>
    <w:rsid w:val="00CD09DB"/>
    <w:rsid w:val="00CD0D3F"/>
    <w:rsid w:val="00CD11D6"/>
    <w:rsid w:val="00CD1619"/>
    <w:rsid w:val="00CD278D"/>
    <w:rsid w:val="00CD2E93"/>
    <w:rsid w:val="00CD3706"/>
    <w:rsid w:val="00CD3C0F"/>
    <w:rsid w:val="00CD4A09"/>
    <w:rsid w:val="00CD70EF"/>
    <w:rsid w:val="00CE03D6"/>
    <w:rsid w:val="00CE072A"/>
    <w:rsid w:val="00CE0C53"/>
    <w:rsid w:val="00CE1427"/>
    <w:rsid w:val="00CE17E8"/>
    <w:rsid w:val="00CE2A0E"/>
    <w:rsid w:val="00CE2ED2"/>
    <w:rsid w:val="00CE480D"/>
    <w:rsid w:val="00CE4957"/>
    <w:rsid w:val="00CE4D36"/>
    <w:rsid w:val="00CE53DD"/>
    <w:rsid w:val="00CE5BB7"/>
    <w:rsid w:val="00CE6018"/>
    <w:rsid w:val="00CE66F3"/>
    <w:rsid w:val="00CE6BBA"/>
    <w:rsid w:val="00CE78A7"/>
    <w:rsid w:val="00CF0D1E"/>
    <w:rsid w:val="00CF1BEE"/>
    <w:rsid w:val="00CF23C3"/>
    <w:rsid w:val="00CF27AA"/>
    <w:rsid w:val="00CF3447"/>
    <w:rsid w:val="00CF4499"/>
    <w:rsid w:val="00CF5086"/>
    <w:rsid w:val="00CF582D"/>
    <w:rsid w:val="00CF6ABA"/>
    <w:rsid w:val="00CF6BFE"/>
    <w:rsid w:val="00CF6D4B"/>
    <w:rsid w:val="00D01AD8"/>
    <w:rsid w:val="00D02973"/>
    <w:rsid w:val="00D02E35"/>
    <w:rsid w:val="00D03687"/>
    <w:rsid w:val="00D048CD"/>
    <w:rsid w:val="00D048D2"/>
    <w:rsid w:val="00D05E4B"/>
    <w:rsid w:val="00D0688B"/>
    <w:rsid w:val="00D07070"/>
    <w:rsid w:val="00D0752D"/>
    <w:rsid w:val="00D075AE"/>
    <w:rsid w:val="00D07F1E"/>
    <w:rsid w:val="00D1120D"/>
    <w:rsid w:val="00D1156A"/>
    <w:rsid w:val="00D12011"/>
    <w:rsid w:val="00D132D2"/>
    <w:rsid w:val="00D136BF"/>
    <w:rsid w:val="00D137DD"/>
    <w:rsid w:val="00D144DC"/>
    <w:rsid w:val="00D1561D"/>
    <w:rsid w:val="00D15B41"/>
    <w:rsid w:val="00D17C4B"/>
    <w:rsid w:val="00D20915"/>
    <w:rsid w:val="00D20E8F"/>
    <w:rsid w:val="00D21742"/>
    <w:rsid w:val="00D217F7"/>
    <w:rsid w:val="00D22C0F"/>
    <w:rsid w:val="00D23325"/>
    <w:rsid w:val="00D2408F"/>
    <w:rsid w:val="00D26B9B"/>
    <w:rsid w:val="00D2718E"/>
    <w:rsid w:val="00D2728D"/>
    <w:rsid w:val="00D27693"/>
    <w:rsid w:val="00D27E92"/>
    <w:rsid w:val="00D30EDA"/>
    <w:rsid w:val="00D31755"/>
    <w:rsid w:val="00D331B6"/>
    <w:rsid w:val="00D33644"/>
    <w:rsid w:val="00D345BC"/>
    <w:rsid w:val="00D349BC"/>
    <w:rsid w:val="00D35E9F"/>
    <w:rsid w:val="00D37942"/>
    <w:rsid w:val="00D37AF5"/>
    <w:rsid w:val="00D40A51"/>
    <w:rsid w:val="00D4209E"/>
    <w:rsid w:val="00D4214A"/>
    <w:rsid w:val="00D42269"/>
    <w:rsid w:val="00D424D0"/>
    <w:rsid w:val="00D42D21"/>
    <w:rsid w:val="00D44DC1"/>
    <w:rsid w:val="00D469DC"/>
    <w:rsid w:val="00D47C5C"/>
    <w:rsid w:val="00D50975"/>
    <w:rsid w:val="00D50C5A"/>
    <w:rsid w:val="00D51742"/>
    <w:rsid w:val="00D518F1"/>
    <w:rsid w:val="00D520E3"/>
    <w:rsid w:val="00D52865"/>
    <w:rsid w:val="00D53CC1"/>
    <w:rsid w:val="00D54609"/>
    <w:rsid w:val="00D553D4"/>
    <w:rsid w:val="00D55968"/>
    <w:rsid w:val="00D55A26"/>
    <w:rsid w:val="00D57614"/>
    <w:rsid w:val="00D57943"/>
    <w:rsid w:val="00D60ECC"/>
    <w:rsid w:val="00D616DD"/>
    <w:rsid w:val="00D61864"/>
    <w:rsid w:val="00D61B99"/>
    <w:rsid w:val="00D6260C"/>
    <w:rsid w:val="00D64D63"/>
    <w:rsid w:val="00D64F22"/>
    <w:rsid w:val="00D65081"/>
    <w:rsid w:val="00D65148"/>
    <w:rsid w:val="00D6597B"/>
    <w:rsid w:val="00D676D2"/>
    <w:rsid w:val="00D71118"/>
    <w:rsid w:val="00D71CC9"/>
    <w:rsid w:val="00D72695"/>
    <w:rsid w:val="00D73038"/>
    <w:rsid w:val="00D73A5F"/>
    <w:rsid w:val="00D743AC"/>
    <w:rsid w:val="00D75DDF"/>
    <w:rsid w:val="00D7657F"/>
    <w:rsid w:val="00D76699"/>
    <w:rsid w:val="00D772CC"/>
    <w:rsid w:val="00D77F56"/>
    <w:rsid w:val="00D804AD"/>
    <w:rsid w:val="00D80D07"/>
    <w:rsid w:val="00D81826"/>
    <w:rsid w:val="00D81A21"/>
    <w:rsid w:val="00D834B5"/>
    <w:rsid w:val="00D83592"/>
    <w:rsid w:val="00D835CF"/>
    <w:rsid w:val="00D85587"/>
    <w:rsid w:val="00D85793"/>
    <w:rsid w:val="00D85C65"/>
    <w:rsid w:val="00D90EE1"/>
    <w:rsid w:val="00D9112F"/>
    <w:rsid w:val="00D91748"/>
    <w:rsid w:val="00D9179C"/>
    <w:rsid w:val="00D92D2E"/>
    <w:rsid w:val="00D93310"/>
    <w:rsid w:val="00D95964"/>
    <w:rsid w:val="00D95AA5"/>
    <w:rsid w:val="00D96554"/>
    <w:rsid w:val="00D974EF"/>
    <w:rsid w:val="00DA05E1"/>
    <w:rsid w:val="00DA13E1"/>
    <w:rsid w:val="00DA1ACA"/>
    <w:rsid w:val="00DA209E"/>
    <w:rsid w:val="00DA274E"/>
    <w:rsid w:val="00DA36AB"/>
    <w:rsid w:val="00DA4905"/>
    <w:rsid w:val="00DA50D9"/>
    <w:rsid w:val="00DA522C"/>
    <w:rsid w:val="00DA6508"/>
    <w:rsid w:val="00DB0097"/>
    <w:rsid w:val="00DB07A4"/>
    <w:rsid w:val="00DB093A"/>
    <w:rsid w:val="00DB0D53"/>
    <w:rsid w:val="00DB2328"/>
    <w:rsid w:val="00DB2562"/>
    <w:rsid w:val="00DB2CB2"/>
    <w:rsid w:val="00DB33F9"/>
    <w:rsid w:val="00DB3421"/>
    <w:rsid w:val="00DB36F3"/>
    <w:rsid w:val="00DB4E2D"/>
    <w:rsid w:val="00DB4FCF"/>
    <w:rsid w:val="00DB62BD"/>
    <w:rsid w:val="00DB6ACA"/>
    <w:rsid w:val="00DB7F53"/>
    <w:rsid w:val="00DC0F66"/>
    <w:rsid w:val="00DC1A2A"/>
    <w:rsid w:val="00DC2195"/>
    <w:rsid w:val="00DC24FB"/>
    <w:rsid w:val="00DC33EB"/>
    <w:rsid w:val="00DC3F9D"/>
    <w:rsid w:val="00DC454C"/>
    <w:rsid w:val="00DC4F54"/>
    <w:rsid w:val="00DC66D4"/>
    <w:rsid w:val="00DC6BC3"/>
    <w:rsid w:val="00DC6C72"/>
    <w:rsid w:val="00DC6D5A"/>
    <w:rsid w:val="00DC6E76"/>
    <w:rsid w:val="00DD05B9"/>
    <w:rsid w:val="00DD19D8"/>
    <w:rsid w:val="00DD3302"/>
    <w:rsid w:val="00DD45C1"/>
    <w:rsid w:val="00DD4B15"/>
    <w:rsid w:val="00DD5009"/>
    <w:rsid w:val="00DD53C1"/>
    <w:rsid w:val="00DD57BC"/>
    <w:rsid w:val="00DD63B9"/>
    <w:rsid w:val="00DD6FB3"/>
    <w:rsid w:val="00DD7010"/>
    <w:rsid w:val="00DD784F"/>
    <w:rsid w:val="00DE0FA6"/>
    <w:rsid w:val="00DE1A06"/>
    <w:rsid w:val="00DE1C85"/>
    <w:rsid w:val="00DE2031"/>
    <w:rsid w:val="00DE3F58"/>
    <w:rsid w:val="00DE4A8A"/>
    <w:rsid w:val="00DE5A94"/>
    <w:rsid w:val="00DE7FD1"/>
    <w:rsid w:val="00DF16A7"/>
    <w:rsid w:val="00DF1EC0"/>
    <w:rsid w:val="00DF208C"/>
    <w:rsid w:val="00DF38F0"/>
    <w:rsid w:val="00DF3B3A"/>
    <w:rsid w:val="00DF3D70"/>
    <w:rsid w:val="00DF43C5"/>
    <w:rsid w:val="00DF4628"/>
    <w:rsid w:val="00DF48AD"/>
    <w:rsid w:val="00DF585B"/>
    <w:rsid w:val="00DF5C3C"/>
    <w:rsid w:val="00DF5D30"/>
    <w:rsid w:val="00DF62A5"/>
    <w:rsid w:val="00DF7870"/>
    <w:rsid w:val="00E000C0"/>
    <w:rsid w:val="00E009B3"/>
    <w:rsid w:val="00E0326B"/>
    <w:rsid w:val="00E04385"/>
    <w:rsid w:val="00E048FD"/>
    <w:rsid w:val="00E05D60"/>
    <w:rsid w:val="00E06113"/>
    <w:rsid w:val="00E10381"/>
    <w:rsid w:val="00E11702"/>
    <w:rsid w:val="00E11A9D"/>
    <w:rsid w:val="00E12453"/>
    <w:rsid w:val="00E12930"/>
    <w:rsid w:val="00E13507"/>
    <w:rsid w:val="00E13A0A"/>
    <w:rsid w:val="00E14ECD"/>
    <w:rsid w:val="00E15461"/>
    <w:rsid w:val="00E16D80"/>
    <w:rsid w:val="00E202B5"/>
    <w:rsid w:val="00E20399"/>
    <w:rsid w:val="00E21085"/>
    <w:rsid w:val="00E2161C"/>
    <w:rsid w:val="00E22DDF"/>
    <w:rsid w:val="00E2346F"/>
    <w:rsid w:val="00E25106"/>
    <w:rsid w:val="00E25293"/>
    <w:rsid w:val="00E2540C"/>
    <w:rsid w:val="00E254E5"/>
    <w:rsid w:val="00E25A05"/>
    <w:rsid w:val="00E25E2A"/>
    <w:rsid w:val="00E26982"/>
    <w:rsid w:val="00E26C0F"/>
    <w:rsid w:val="00E27C79"/>
    <w:rsid w:val="00E3057C"/>
    <w:rsid w:val="00E305A8"/>
    <w:rsid w:val="00E329BE"/>
    <w:rsid w:val="00E32E5D"/>
    <w:rsid w:val="00E3381C"/>
    <w:rsid w:val="00E33E34"/>
    <w:rsid w:val="00E344E4"/>
    <w:rsid w:val="00E35AE8"/>
    <w:rsid w:val="00E367CB"/>
    <w:rsid w:val="00E40087"/>
    <w:rsid w:val="00E40190"/>
    <w:rsid w:val="00E405E5"/>
    <w:rsid w:val="00E4067E"/>
    <w:rsid w:val="00E408A0"/>
    <w:rsid w:val="00E40922"/>
    <w:rsid w:val="00E40C19"/>
    <w:rsid w:val="00E40CFB"/>
    <w:rsid w:val="00E41D3D"/>
    <w:rsid w:val="00E421C9"/>
    <w:rsid w:val="00E427FF"/>
    <w:rsid w:val="00E440A2"/>
    <w:rsid w:val="00E453F8"/>
    <w:rsid w:val="00E454F2"/>
    <w:rsid w:val="00E47238"/>
    <w:rsid w:val="00E47B3E"/>
    <w:rsid w:val="00E47E2F"/>
    <w:rsid w:val="00E500A7"/>
    <w:rsid w:val="00E512A2"/>
    <w:rsid w:val="00E54E30"/>
    <w:rsid w:val="00E57C06"/>
    <w:rsid w:val="00E603E8"/>
    <w:rsid w:val="00E60EC5"/>
    <w:rsid w:val="00E624BF"/>
    <w:rsid w:val="00E63665"/>
    <w:rsid w:val="00E64138"/>
    <w:rsid w:val="00E64767"/>
    <w:rsid w:val="00E6487A"/>
    <w:rsid w:val="00E64922"/>
    <w:rsid w:val="00E65480"/>
    <w:rsid w:val="00E6584F"/>
    <w:rsid w:val="00E666A3"/>
    <w:rsid w:val="00E6683F"/>
    <w:rsid w:val="00E71903"/>
    <w:rsid w:val="00E71B6F"/>
    <w:rsid w:val="00E72725"/>
    <w:rsid w:val="00E7371B"/>
    <w:rsid w:val="00E73F0F"/>
    <w:rsid w:val="00E77988"/>
    <w:rsid w:val="00E80319"/>
    <w:rsid w:val="00E80A3C"/>
    <w:rsid w:val="00E83016"/>
    <w:rsid w:val="00E84018"/>
    <w:rsid w:val="00E84659"/>
    <w:rsid w:val="00E84B83"/>
    <w:rsid w:val="00E8506B"/>
    <w:rsid w:val="00E85608"/>
    <w:rsid w:val="00E85EDA"/>
    <w:rsid w:val="00E86A51"/>
    <w:rsid w:val="00E8758B"/>
    <w:rsid w:val="00E90848"/>
    <w:rsid w:val="00E916DC"/>
    <w:rsid w:val="00E91B0E"/>
    <w:rsid w:val="00E92656"/>
    <w:rsid w:val="00E93733"/>
    <w:rsid w:val="00E94510"/>
    <w:rsid w:val="00E96EF4"/>
    <w:rsid w:val="00E97A29"/>
    <w:rsid w:val="00EA066D"/>
    <w:rsid w:val="00EA08CC"/>
    <w:rsid w:val="00EA265B"/>
    <w:rsid w:val="00EA2AF7"/>
    <w:rsid w:val="00EA3678"/>
    <w:rsid w:val="00EA4A28"/>
    <w:rsid w:val="00EA4A3C"/>
    <w:rsid w:val="00EA5DCF"/>
    <w:rsid w:val="00EA66A1"/>
    <w:rsid w:val="00EA7DE6"/>
    <w:rsid w:val="00EB0676"/>
    <w:rsid w:val="00EB11A6"/>
    <w:rsid w:val="00EB20A0"/>
    <w:rsid w:val="00EB294C"/>
    <w:rsid w:val="00EB3527"/>
    <w:rsid w:val="00EB4BA5"/>
    <w:rsid w:val="00EB583F"/>
    <w:rsid w:val="00EB5908"/>
    <w:rsid w:val="00EB6C5E"/>
    <w:rsid w:val="00EB76DC"/>
    <w:rsid w:val="00EC0EB3"/>
    <w:rsid w:val="00EC19EE"/>
    <w:rsid w:val="00EC347B"/>
    <w:rsid w:val="00EC35C6"/>
    <w:rsid w:val="00EC39A5"/>
    <w:rsid w:val="00EC5A54"/>
    <w:rsid w:val="00EC61D7"/>
    <w:rsid w:val="00EC62EC"/>
    <w:rsid w:val="00EC675F"/>
    <w:rsid w:val="00EC7822"/>
    <w:rsid w:val="00ED11AD"/>
    <w:rsid w:val="00ED1452"/>
    <w:rsid w:val="00ED1CEE"/>
    <w:rsid w:val="00ED1E38"/>
    <w:rsid w:val="00ED21BD"/>
    <w:rsid w:val="00ED26C7"/>
    <w:rsid w:val="00ED2B87"/>
    <w:rsid w:val="00ED2C1B"/>
    <w:rsid w:val="00ED2CA0"/>
    <w:rsid w:val="00ED3259"/>
    <w:rsid w:val="00ED3967"/>
    <w:rsid w:val="00ED3AC6"/>
    <w:rsid w:val="00ED4DF5"/>
    <w:rsid w:val="00ED5199"/>
    <w:rsid w:val="00ED677E"/>
    <w:rsid w:val="00ED700B"/>
    <w:rsid w:val="00ED79B5"/>
    <w:rsid w:val="00EE02CD"/>
    <w:rsid w:val="00EE3C54"/>
    <w:rsid w:val="00EE3E14"/>
    <w:rsid w:val="00EE5079"/>
    <w:rsid w:val="00EE6004"/>
    <w:rsid w:val="00EE64CB"/>
    <w:rsid w:val="00EE679B"/>
    <w:rsid w:val="00EE788B"/>
    <w:rsid w:val="00EF108F"/>
    <w:rsid w:val="00EF1480"/>
    <w:rsid w:val="00EF1A01"/>
    <w:rsid w:val="00EF2D58"/>
    <w:rsid w:val="00EF3078"/>
    <w:rsid w:val="00EF3A88"/>
    <w:rsid w:val="00EF515B"/>
    <w:rsid w:val="00EF5828"/>
    <w:rsid w:val="00EF5C81"/>
    <w:rsid w:val="00EF6736"/>
    <w:rsid w:val="00EF6D85"/>
    <w:rsid w:val="00EF6F07"/>
    <w:rsid w:val="00EF79B0"/>
    <w:rsid w:val="00F00476"/>
    <w:rsid w:val="00F006D8"/>
    <w:rsid w:val="00F023D8"/>
    <w:rsid w:val="00F03103"/>
    <w:rsid w:val="00F0442E"/>
    <w:rsid w:val="00F04CC8"/>
    <w:rsid w:val="00F04D0E"/>
    <w:rsid w:val="00F05452"/>
    <w:rsid w:val="00F05689"/>
    <w:rsid w:val="00F05A5B"/>
    <w:rsid w:val="00F05D34"/>
    <w:rsid w:val="00F05F51"/>
    <w:rsid w:val="00F05F78"/>
    <w:rsid w:val="00F0603B"/>
    <w:rsid w:val="00F1011A"/>
    <w:rsid w:val="00F10260"/>
    <w:rsid w:val="00F108AD"/>
    <w:rsid w:val="00F11288"/>
    <w:rsid w:val="00F115E0"/>
    <w:rsid w:val="00F11AD0"/>
    <w:rsid w:val="00F12229"/>
    <w:rsid w:val="00F13D4B"/>
    <w:rsid w:val="00F14416"/>
    <w:rsid w:val="00F14DFC"/>
    <w:rsid w:val="00F14E29"/>
    <w:rsid w:val="00F151E7"/>
    <w:rsid w:val="00F154BF"/>
    <w:rsid w:val="00F15A23"/>
    <w:rsid w:val="00F1747E"/>
    <w:rsid w:val="00F177CA"/>
    <w:rsid w:val="00F17DB8"/>
    <w:rsid w:val="00F17E9C"/>
    <w:rsid w:val="00F21E86"/>
    <w:rsid w:val="00F22467"/>
    <w:rsid w:val="00F22D7E"/>
    <w:rsid w:val="00F23213"/>
    <w:rsid w:val="00F23D3E"/>
    <w:rsid w:val="00F2526A"/>
    <w:rsid w:val="00F26168"/>
    <w:rsid w:val="00F27303"/>
    <w:rsid w:val="00F30E4A"/>
    <w:rsid w:val="00F3145D"/>
    <w:rsid w:val="00F331DD"/>
    <w:rsid w:val="00F33872"/>
    <w:rsid w:val="00F34117"/>
    <w:rsid w:val="00F344ED"/>
    <w:rsid w:val="00F3455A"/>
    <w:rsid w:val="00F347F6"/>
    <w:rsid w:val="00F35065"/>
    <w:rsid w:val="00F36242"/>
    <w:rsid w:val="00F367F7"/>
    <w:rsid w:val="00F36AAD"/>
    <w:rsid w:val="00F36C3F"/>
    <w:rsid w:val="00F36D0A"/>
    <w:rsid w:val="00F37EBE"/>
    <w:rsid w:val="00F37F36"/>
    <w:rsid w:val="00F4037C"/>
    <w:rsid w:val="00F40B11"/>
    <w:rsid w:val="00F40F83"/>
    <w:rsid w:val="00F41248"/>
    <w:rsid w:val="00F441CA"/>
    <w:rsid w:val="00F45E87"/>
    <w:rsid w:val="00F4641B"/>
    <w:rsid w:val="00F469BE"/>
    <w:rsid w:val="00F47009"/>
    <w:rsid w:val="00F4755A"/>
    <w:rsid w:val="00F50166"/>
    <w:rsid w:val="00F501D9"/>
    <w:rsid w:val="00F50685"/>
    <w:rsid w:val="00F51A32"/>
    <w:rsid w:val="00F51C22"/>
    <w:rsid w:val="00F52EC6"/>
    <w:rsid w:val="00F53D8F"/>
    <w:rsid w:val="00F5451A"/>
    <w:rsid w:val="00F54928"/>
    <w:rsid w:val="00F5534B"/>
    <w:rsid w:val="00F5799F"/>
    <w:rsid w:val="00F57D4D"/>
    <w:rsid w:val="00F60B7B"/>
    <w:rsid w:val="00F61362"/>
    <w:rsid w:val="00F61528"/>
    <w:rsid w:val="00F61EE8"/>
    <w:rsid w:val="00F637FE"/>
    <w:rsid w:val="00F63CBE"/>
    <w:rsid w:val="00F66774"/>
    <w:rsid w:val="00F668A6"/>
    <w:rsid w:val="00F6734A"/>
    <w:rsid w:val="00F72195"/>
    <w:rsid w:val="00F73519"/>
    <w:rsid w:val="00F73786"/>
    <w:rsid w:val="00F74290"/>
    <w:rsid w:val="00F7617A"/>
    <w:rsid w:val="00F773C2"/>
    <w:rsid w:val="00F80881"/>
    <w:rsid w:val="00F8121D"/>
    <w:rsid w:val="00F81A47"/>
    <w:rsid w:val="00F81B26"/>
    <w:rsid w:val="00F81B89"/>
    <w:rsid w:val="00F8221A"/>
    <w:rsid w:val="00F82E34"/>
    <w:rsid w:val="00F83865"/>
    <w:rsid w:val="00F84796"/>
    <w:rsid w:val="00F84F60"/>
    <w:rsid w:val="00F850DF"/>
    <w:rsid w:val="00F85E18"/>
    <w:rsid w:val="00F87126"/>
    <w:rsid w:val="00F87E03"/>
    <w:rsid w:val="00F91AA2"/>
    <w:rsid w:val="00F92272"/>
    <w:rsid w:val="00F93366"/>
    <w:rsid w:val="00F9432E"/>
    <w:rsid w:val="00F94759"/>
    <w:rsid w:val="00F95A22"/>
    <w:rsid w:val="00F95C5D"/>
    <w:rsid w:val="00F9624B"/>
    <w:rsid w:val="00F96981"/>
    <w:rsid w:val="00FA03C7"/>
    <w:rsid w:val="00FA0ECF"/>
    <w:rsid w:val="00FA16AE"/>
    <w:rsid w:val="00FA1755"/>
    <w:rsid w:val="00FA1CC5"/>
    <w:rsid w:val="00FA2959"/>
    <w:rsid w:val="00FA3DEF"/>
    <w:rsid w:val="00FA42C9"/>
    <w:rsid w:val="00FA4955"/>
    <w:rsid w:val="00FA506A"/>
    <w:rsid w:val="00FA54B2"/>
    <w:rsid w:val="00FA6044"/>
    <w:rsid w:val="00FA714F"/>
    <w:rsid w:val="00FA77C2"/>
    <w:rsid w:val="00FB0095"/>
    <w:rsid w:val="00FB1FA2"/>
    <w:rsid w:val="00FB3DCC"/>
    <w:rsid w:val="00FB4CFF"/>
    <w:rsid w:val="00FB5209"/>
    <w:rsid w:val="00FB5704"/>
    <w:rsid w:val="00FB5CC5"/>
    <w:rsid w:val="00FB5E71"/>
    <w:rsid w:val="00FB6354"/>
    <w:rsid w:val="00FB7727"/>
    <w:rsid w:val="00FB7DBB"/>
    <w:rsid w:val="00FC0666"/>
    <w:rsid w:val="00FC18CD"/>
    <w:rsid w:val="00FC2420"/>
    <w:rsid w:val="00FC28E9"/>
    <w:rsid w:val="00FC3710"/>
    <w:rsid w:val="00FC51B4"/>
    <w:rsid w:val="00FC78FD"/>
    <w:rsid w:val="00FD032B"/>
    <w:rsid w:val="00FD0434"/>
    <w:rsid w:val="00FD047B"/>
    <w:rsid w:val="00FD0873"/>
    <w:rsid w:val="00FD0AB4"/>
    <w:rsid w:val="00FD1CAD"/>
    <w:rsid w:val="00FD411B"/>
    <w:rsid w:val="00FD447A"/>
    <w:rsid w:val="00FD4D18"/>
    <w:rsid w:val="00FD617E"/>
    <w:rsid w:val="00FD66F6"/>
    <w:rsid w:val="00FD798A"/>
    <w:rsid w:val="00FE00F0"/>
    <w:rsid w:val="00FE0701"/>
    <w:rsid w:val="00FE0A43"/>
    <w:rsid w:val="00FE191C"/>
    <w:rsid w:val="00FE1AE7"/>
    <w:rsid w:val="00FE1FB9"/>
    <w:rsid w:val="00FE3452"/>
    <w:rsid w:val="00FE55CE"/>
    <w:rsid w:val="00FE69B2"/>
    <w:rsid w:val="00FE6A8E"/>
    <w:rsid w:val="00FE6EA9"/>
    <w:rsid w:val="00FF0DEF"/>
    <w:rsid w:val="00FF26BC"/>
    <w:rsid w:val="00FF31A1"/>
    <w:rsid w:val="00FF5010"/>
    <w:rsid w:val="00FF506A"/>
    <w:rsid w:val="00FF6E4D"/>
    <w:rsid w:val="00FF70E6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6E9294"/>
  <w15:docId w15:val="{16E3D360-DCC2-415F-912B-150FFD25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04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04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F04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F04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F04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F04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70132"/>
    <w:rPr>
      <w:rFonts w:ascii="Tahoma" w:hAnsi="Tahoma" w:cs="Tahoma"/>
      <w:sz w:val="16"/>
      <w:szCs w:val="16"/>
    </w:rPr>
  </w:style>
  <w:style w:type="character" w:styleId="Strong">
    <w:name w:val="Strong"/>
    <w:qFormat/>
    <w:rsid w:val="00372787"/>
    <w:rPr>
      <w:b/>
      <w:bCs/>
    </w:rPr>
  </w:style>
  <w:style w:type="paragraph" w:styleId="List">
    <w:name w:val="List"/>
    <w:basedOn w:val="Normal"/>
    <w:rsid w:val="004B753D"/>
    <w:pPr>
      <w:ind w:left="283" w:hanging="283"/>
    </w:pPr>
  </w:style>
  <w:style w:type="paragraph" w:styleId="List2">
    <w:name w:val="List 2"/>
    <w:basedOn w:val="Normal"/>
    <w:rsid w:val="004B753D"/>
    <w:pPr>
      <w:ind w:left="566" w:hanging="283"/>
    </w:pPr>
  </w:style>
  <w:style w:type="paragraph" w:styleId="ListBullet3">
    <w:name w:val="List Bullet 3"/>
    <w:basedOn w:val="Normal"/>
    <w:autoRedefine/>
    <w:rsid w:val="004B753D"/>
    <w:pPr>
      <w:numPr>
        <w:numId w:val="1"/>
      </w:numPr>
    </w:pPr>
  </w:style>
  <w:style w:type="paragraph" w:styleId="ListContinue">
    <w:name w:val="List Continue"/>
    <w:basedOn w:val="Normal"/>
    <w:rsid w:val="004B753D"/>
    <w:pPr>
      <w:spacing w:after="120"/>
      <w:ind w:left="283"/>
    </w:pPr>
  </w:style>
  <w:style w:type="paragraph" w:styleId="ListContinue2">
    <w:name w:val="List Continue 2"/>
    <w:basedOn w:val="Normal"/>
    <w:rsid w:val="004B753D"/>
    <w:pPr>
      <w:spacing w:after="120"/>
      <w:ind w:left="566"/>
    </w:pPr>
  </w:style>
  <w:style w:type="paragraph" w:styleId="Title">
    <w:name w:val="Title"/>
    <w:basedOn w:val="Normal"/>
    <w:qFormat/>
    <w:rsid w:val="004B75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4B753D"/>
    <w:pPr>
      <w:spacing w:after="120"/>
      <w:ind w:left="283"/>
    </w:pPr>
  </w:style>
  <w:style w:type="paragraph" w:styleId="Subtitle">
    <w:name w:val="Subtitle"/>
    <w:basedOn w:val="Normal"/>
    <w:qFormat/>
    <w:rsid w:val="004B753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A36"/>
    <w:pPr>
      <w:ind w:left="720"/>
    </w:pPr>
  </w:style>
  <w:style w:type="character" w:customStyle="1" w:styleId="HeaderChar">
    <w:name w:val="Header Char"/>
    <w:link w:val="Header"/>
    <w:uiPriority w:val="99"/>
    <w:rsid w:val="00921BC2"/>
    <w:rPr>
      <w:lang w:eastAsia="en-US"/>
    </w:rPr>
  </w:style>
  <w:style w:type="character" w:customStyle="1" w:styleId="apple-style-span">
    <w:name w:val="apple-style-span"/>
    <w:basedOn w:val="DefaultParagraphFont"/>
    <w:rsid w:val="005752D4"/>
  </w:style>
  <w:style w:type="character" w:customStyle="1" w:styleId="apple-converted-space">
    <w:name w:val="apple-converted-space"/>
    <w:basedOn w:val="DefaultParagraphFont"/>
    <w:rsid w:val="005752D4"/>
  </w:style>
  <w:style w:type="character" w:styleId="Hyperlink">
    <w:name w:val="Hyperlink"/>
    <w:uiPriority w:val="99"/>
    <w:semiHidden/>
    <w:unhideWhenUsed/>
    <w:rsid w:val="005752D4"/>
    <w:rPr>
      <w:color w:val="0000FF"/>
      <w:u w:val="single"/>
    </w:rPr>
  </w:style>
  <w:style w:type="character" w:customStyle="1" w:styleId="Heading3Char">
    <w:name w:val="Heading 3 Char"/>
    <w:link w:val="Heading3"/>
    <w:rsid w:val="00D45ADC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link w:val="Heading4"/>
    <w:uiPriority w:val="9"/>
    <w:semiHidden/>
    <w:rsid w:val="006B0F04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6B0F04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6B0F0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6B0F0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6B0F0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6B0F04"/>
    <w:rPr>
      <w:rFonts w:ascii="Cambria" w:hAnsi="Cambria"/>
      <w:sz w:val="22"/>
      <w:szCs w:val="22"/>
      <w:lang w:eastAsia="en-US"/>
    </w:rPr>
  </w:style>
  <w:style w:type="paragraph" w:customStyle="1" w:styleId="Equity">
    <w:name w:val="Equity"/>
    <w:rsid w:val="008E5B12"/>
    <w:rPr>
      <w:rFonts w:asciiTheme="minorHAnsi" w:eastAsiaTheme="minorHAnsi" w:hAnsiTheme="minorHAnsi"/>
      <w:color w:val="000000" w:themeColor="text1"/>
      <w:sz w:val="22"/>
      <w:lang w:val="en-US" w:eastAsia="ja-JP"/>
    </w:rPr>
  </w:style>
  <w:style w:type="character" w:customStyle="1" w:styleId="pg-1ff1">
    <w:name w:val="pg-1ff1"/>
    <w:basedOn w:val="DefaultParagraphFont"/>
    <w:rsid w:val="004D2D1E"/>
  </w:style>
  <w:style w:type="character" w:customStyle="1" w:styleId="a">
    <w:name w:val="_"/>
    <w:basedOn w:val="DefaultParagraphFont"/>
    <w:rsid w:val="004D2D1E"/>
  </w:style>
  <w:style w:type="character" w:customStyle="1" w:styleId="Heading1Char">
    <w:name w:val="Heading 1 Char"/>
    <w:basedOn w:val="DefaultParagraphFont"/>
    <w:link w:val="Heading1"/>
    <w:rsid w:val="00887593"/>
    <w:rPr>
      <w:rFonts w:ascii="Arial" w:hAnsi="Arial"/>
      <w:sz w:val="24"/>
      <w:lang w:eastAsia="en-US"/>
    </w:rPr>
  </w:style>
  <w:style w:type="paragraph" w:customStyle="1" w:styleId="yiv4757193505s8">
    <w:name w:val="yiv4757193505s8"/>
    <w:basedOn w:val="Normal"/>
    <w:rsid w:val="00DD701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4757193505bumpedfont15">
    <w:name w:val="yiv4757193505bumpedfont15"/>
    <w:rsid w:val="00DD7010"/>
  </w:style>
  <w:style w:type="paragraph" w:customStyle="1" w:styleId="yiv5270802228msonormal">
    <w:name w:val="yiv5270802228msonormal"/>
    <w:basedOn w:val="Normal"/>
    <w:rsid w:val="00F14E2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87777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246766"/>
    <w:rPr>
      <w:rFonts w:ascii="Arial" w:hAnsi="Arial"/>
      <w:b/>
      <w:sz w:val="24"/>
      <w:lang w:eastAsia="en-US"/>
    </w:rPr>
  </w:style>
  <w:style w:type="paragraph" w:customStyle="1" w:styleId="yiv3291730808msonormal">
    <w:name w:val="yiv3291730808msonormal"/>
    <w:basedOn w:val="Normal"/>
    <w:rsid w:val="00247DD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8386A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17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0F4E-387E-4E67-9EEE-F4C0ED15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Littleton Parish Council held on Monday 8 July 2002 at Chester Rugby Club, Hare Lane, Littleton</vt:lpstr>
    </vt:vector>
  </TitlesOfParts>
  <Company>Cheshire County Council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Littleton Parish Council held on Monday 8 July 2002 at Chester Rugby Club, Hare Lane, Littleton</dc:title>
  <dc:subject/>
  <dc:creator>Cheshire County Council</dc:creator>
  <cp:keywords/>
  <dc:description/>
  <cp:lastModifiedBy>Dave Taylor</cp:lastModifiedBy>
  <cp:revision>170</cp:revision>
  <cp:lastPrinted>2021-05-17T07:48:00Z</cp:lastPrinted>
  <dcterms:created xsi:type="dcterms:W3CDTF">2023-02-09T17:40:00Z</dcterms:created>
  <dcterms:modified xsi:type="dcterms:W3CDTF">2023-02-20T18:19:00Z</dcterms:modified>
</cp:coreProperties>
</file>