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502A" w14:textId="1603AE57" w:rsidR="00784AE1" w:rsidRPr="0034311F" w:rsidRDefault="005C00C1" w:rsidP="00784AE1">
      <w:pPr>
        <w:pStyle w:val="BodyText"/>
        <w:jc w:val="both"/>
        <w:rPr>
          <w:rFonts w:cs="Arial"/>
          <w:bCs/>
          <w:szCs w:val="24"/>
        </w:rPr>
      </w:pPr>
      <w:r w:rsidRPr="0034311F">
        <w:rPr>
          <w:rFonts w:cs="Arial"/>
          <w:bCs/>
          <w:szCs w:val="24"/>
        </w:rPr>
        <w:t>Minutes of the</w:t>
      </w:r>
      <w:r w:rsidR="00456343">
        <w:rPr>
          <w:rFonts w:cs="Arial"/>
          <w:bCs/>
          <w:szCs w:val="24"/>
        </w:rPr>
        <w:t xml:space="preserve"> </w:t>
      </w:r>
      <w:r w:rsidR="00877394">
        <w:rPr>
          <w:rFonts w:cs="Arial"/>
          <w:bCs/>
          <w:szCs w:val="24"/>
        </w:rPr>
        <w:t xml:space="preserve">Annual General </w:t>
      </w:r>
      <w:r w:rsidR="00A62DDB" w:rsidRPr="0034311F">
        <w:rPr>
          <w:rFonts w:cs="Arial"/>
          <w:bCs/>
          <w:szCs w:val="24"/>
        </w:rPr>
        <w:t xml:space="preserve">Meeting of Littleton Parish Council held </w:t>
      </w:r>
      <w:r w:rsidR="006D5759">
        <w:rPr>
          <w:rFonts w:cs="Arial"/>
          <w:bCs/>
          <w:szCs w:val="24"/>
        </w:rPr>
        <w:t xml:space="preserve">at </w:t>
      </w:r>
      <w:r w:rsidR="00F80881">
        <w:rPr>
          <w:rFonts w:cs="Arial"/>
          <w:bCs/>
          <w:szCs w:val="24"/>
        </w:rPr>
        <w:t xml:space="preserve">Chester Rugby Football Club </w:t>
      </w:r>
      <w:r w:rsidR="00A62DDB" w:rsidRPr="0034311F">
        <w:rPr>
          <w:rFonts w:cs="Arial"/>
          <w:bCs/>
          <w:szCs w:val="24"/>
        </w:rPr>
        <w:t xml:space="preserve">on </w:t>
      </w:r>
      <w:r w:rsidR="0076712B" w:rsidRPr="0034311F">
        <w:rPr>
          <w:rFonts w:cs="Arial"/>
          <w:bCs/>
          <w:szCs w:val="24"/>
        </w:rPr>
        <w:t>M</w:t>
      </w:r>
      <w:r w:rsidR="00D55968" w:rsidRPr="0034311F">
        <w:rPr>
          <w:rFonts w:cs="Arial"/>
          <w:bCs/>
          <w:szCs w:val="24"/>
        </w:rPr>
        <w:t>onda</w:t>
      </w:r>
      <w:r w:rsidR="0069726C">
        <w:rPr>
          <w:rFonts w:cs="Arial"/>
          <w:bCs/>
          <w:szCs w:val="24"/>
        </w:rPr>
        <w:t xml:space="preserve">y </w:t>
      </w:r>
      <w:r w:rsidR="00ED7607">
        <w:rPr>
          <w:rFonts w:cs="Arial"/>
          <w:bCs/>
          <w:szCs w:val="24"/>
        </w:rPr>
        <w:t>15</w:t>
      </w:r>
      <w:r w:rsidR="00A81B56">
        <w:rPr>
          <w:rFonts w:cs="Arial"/>
          <w:bCs/>
          <w:szCs w:val="24"/>
        </w:rPr>
        <w:t xml:space="preserve"> May</w:t>
      </w:r>
      <w:r w:rsidR="00D92D2E">
        <w:rPr>
          <w:rFonts w:cs="Arial"/>
          <w:bCs/>
          <w:szCs w:val="24"/>
        </w:rPr>
        <w:t xml:space="preserve"> 202</w:t>
      </w:r>
      <w:r w:rsidR="00ED7607">
        <w:rPr>
          <w:rFonts w:cs="Arial"/>
          <w:bCs/>
          <w:szCs w:val="24"/>
        </w:rPr>
        <w:t>3</w:t>
      </w:r>
    </w:p>
    <w:p w14:paraId="6D374CC6" w14:textId="77777777" w:rsidR="00784AE1" w:rsidRPr="0034311F" w:rsidRDefault="00784AE1" w:rsidP="00784AE1">
      <w:pPr>
        <w:pStyle w:val="BodyText"/>
        <w:jc w:val="both"/>
        <w:rPr>
          <w:rFonts w:cs="Arial"/>
          <w:bCs/>
          <w:szCs w:val="24"/>
        </w:rPr>
      </w:pPr>
    </w:p>
    <w:p w14:paraId="2F3DF195" w14:textId="11D2857A" w:rsidR="00755CC7" w:rsidRDefault="00784AE1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 w:rsidRPr="0034311F">
        <w:rPr>
          <w:rFonts w:cs="Arial"/>
          <w:bCs/>
          <w:szCs w:val="24"/>
        </w:rPr>
        <w:t xml:space="preserve">PRESENT: </w:t>
      </w:r>
      <w:r w:rsidR="00192302">
        <w:rPr>
          <w:rFonts w:cs="Arial"/>
          <w:b w:val="0"/>
          <w:bCs/>
          <w:szCs w:val="24"/>
        </w:rPr>
        <w:t>Parish Councillor</w:t>
      </w:r>
      <w:r w:rsidR="00932AA7">
        <w:rPr>
          <w:rFonts w:cs="Arial"/>
          <w:b w:val="0"/>
          <w:bCs/>
          <w:szCs w:val="24"/>
        </w:rPr>
        <w:t xml:space="preserve"> </w:t>
      </w:r>
      <w:r w:rsidR="00D92D2E">
        <w:rPr>
          <w:rFonts w:cs="Arial"/>
          <w:b w:val="0"/>
          <w:bCs/>
          <w:szCs w:val="24"/>
        </w:rPr>
        <w:t>Caroline Marrison Gill</w:t>
      </w:r>
      <w:r w:rsidR="00456343">
        <w:rPr>
          <w:rFonts w:cs="Arial"/>
          <w:b w:val="0"/>
          <w:bCs/>
          <w:szCs w:val="24"/>
        </w:rPr>
        <w:t xml:space="preserve"> (in the Chair) </w:t>
      </w:r>
      <w:r w:rsidRPr="0034311F">
        <w:rPr>
          <w:rFonts w:cs="Arial"/>
          <w:b w:val="0"/>
          <w:bCs/>
          <w:szCs w:val="24"/>
        </w:rPr>
        <w:t>and Parish</w:t>
      </w:r>
    </w:p>
    <w:p w14:paraId="5E661605" w14:textId="08F634EC" w:rsidR="00A647B4" w:rsidRDefault="007F2C7E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</w:t>
      </w:r>
      <w:r w:rsidR="00755CC7">
        <w:rPr>
          <w:rFonts w:cs="Arial"/>
          <w:b w:val="0"/>
          <w:bCs/>
          <w:szCs w:val="24"/>
        </w:rPr>
        <w:t xml:space="preserve">           </w:t>
      </w:r>
      <w:r>
        <w:rPr>
          <w:rFonts w:cs="Arial"/>
          <w:b w:val="0"/>
          <w:bCs/>
          <w:szCs w:val="24"/>
        </w:rPr>
        <w:t>Councillors</w:t>
      </w:r>
      <w:r w:rsidR="008F2559">
        <w:rPr>
          <w:rFonts w:cs="Arial"/>
          <w:b w:val="0"/>
          <w:bCs/>
          <w:szCs w:val="24"/>
        </w:rPr>
        <w:t xml:space="preserve"> </w:t>
      </w:r>
      <w:r w:rsidR="005F7C1B">
        <w:rPr>
          <w:rFonts w:cs="Arial"/>
          <w:b w:val="0"/>
          <w:bCs/>
          <w:szCs w:val="24"/>
        </w:rPr>
        <w:t>Bettie Gilliatt</w:t>
      </w:r>
      <w:r w:rsidR="00716D3A">
        <w:rPr>
          <w:rFonts w:cs="Arial"/>
          <w:b w:val="0"/>
          <w:bCs/>
          <w:szCs w:val="24"/>
        </w:rPr>
        <w:t>,</w:t>
      </w:r>
      <w:r w:rsidR="004464A7">
        <w:rPr>
          <w:rFonts w:cs="Arial"/>
          <w:b w:val="0"/>
          <w:bCs/>
          <w:szCs w:val="24"/>
        </w:rPr>
        <w:t xml:space="preserve"> </w:t>
      </w:r>
      <w:r w:rsidR="008E6E5A">
        <w:rPr>
          <w:rFonts w:cs="Arial"/>
          <w:b w:val="0"/>
          <w:bCs/>
          <w:szCs w:val="24"/>
        </w:rPr>
        <w:t>Anne Stockdale</w:t>
      </w:r>
      <w:r w:rsidR="00F108AD">
        <w:rPr>
          <w:rFonts w:cs="Arial"/>
          <w:b w:val="0"/>
          <w:bCs/>
          <w:szCs w:val="24"/>
        </w:rPr>
        <w:t xml:space="preserve">, Huw </w:t>
      </w:r>
      <w:r w:rsidR="008E6E5A">
        <w:rPr>
          <w:rFonts w:cs="Arial"/>
          <w:b w:val="0"/>
          <w:bCs/>
          <w:szCs w:val="24"/>
        </w:rPr>
        <w:t>Morgan</w:t>
      </w:r>
      <w:r w:rsidR="00A647B4">
        <w:rPr>
          <w:rFonts w:cs="Arial"/>
          <w:b w:val="0"/>
          <w:bCs/>
          <w:szCs w:val="24"/>
        </w:rPr>
        <w:t xml:space="preserve">, </w:t>
      </w:r>
      <w:r w:rsidR="003C365C">
        <w:rPr>
          <w:rFonts w:cs="Arial"/>
          <w:b w:val="0"/>
          <w:bCs/>
          <w:szCs w:val="24"/>
        </w:rPr>
        <w:t>Rob Evans,</w:t>
      </w:r>
    </w:p>
    <w:p w14:paraId="39CCBBF3" w14:textId="16D87418" w:rsidR="00F05F51" w:rsidRDefault="00A647B4" w:rsidP="00755CC7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Andy Marsden</w:t>
      </w:r>
      <w:r w:rsidR="00D33644">
        <w:rPr>
          <w:rFonts w:cs="Arial"/>
          <w:b w:val="0"/>
          <w:bCs/>
          <w:szCs w:val="24"/>
        </w:rPr>
        <w:t xml:space="preserve"> and</w:t>
      </w:r>
      <w:r w:rsidR="00310A26">
        <w:rPr>
          <w:rFonts w:cs="Arial"/>
          <w:b w:val="0"/>
          <w:bCs/>
          <w:szCs w:val="24"/>
        </w:rPr>
        <w:t xml:space="preserve"> Hilary</w:t>
      </w:r>
      <w:r>
        <w:rPr>
          <w:rFonts w:cs="Arial"/>
          <w:b w:val="0"/>
          <w:bCs/>
          <w:szCs w:val="24"/>
        </w:rPr>
        <w:t xml:space="preserve"> Davies</w:t>
      </w:r>
    </w:p>
    <w:p w14:paraId="7182AEB4" w14:textId="772F7B29" w:rsidR="00456343" w:rsidRPr="00DB2328" w:rsidRDefault="00F05F51" w:rsidP="00505BA1">
      <w:pPr>
        <w:pStyle w:val="BodyText"/>
        <w:tabs>
          <w:tab w:val="left" w:pos="7944"/>
        </w:tabs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</w:t>
      </w:r>
      <w:r w:rsidR="00A647B4">
        <w:rPr>
          <w:rFonts w:cs="Arial"/>
          <w:b w:val="0"/>
          <w:bCs/>
          <w:szCs w:val="24"/>
        </w:rPr>
        <w:t xml:space="preserve"> </w:t>
      </w:r>
      <w:r w:rsidR="00DB2328">
        <w:rPr>
          <w:rFonts w:cs="Arial"/>
          <w:b w:val="0"/>
          <w:bCs/>
          <w:szCs w:val="24"/>
        </w:rPr>
        <w:t xml:space="preserve">                               </w:t>
      </w:r>
      <w:r w:rsidR="0091448A" w:rsidRPr="00DB2328">
        <w:rPr>
          <w:rFonts w:cs="Arial"/>
          <w:b w:val="0"/>
          <w:bCs/>
          <w:szCs w:val="24"/>
        </w:rPr>
        <w:t xml:space="preserve"> </w:t>
      </w:r>
    </w:p>
    <w:p w14:paraId="07399E08" w14:textId="46A55ACE" w:rsidR="00796E27" w:rsidRDefault="00796E27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1ED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 w:rsidR="00B83FAA">
        <w:rPr>
          <w:rFonts w:cs="Arial"/>
          <w:bCs/>
          <w:szCs w:val="24"/>
        </w:rPr>
        <w:t>24</w:t>
      </w:r>
      <w:r>
        <w:rPr>
          <w:rFonts w:cs="Arial"/>
          <w:bCs/>
          <w:szCs w:val="24"/>
        </w:rPr>
        <w:t xml:space="preserve"> </w:t>
      </w:r>
      <w:r w:rsidR="005368E4">
        <w:rPr>
          <w:rFonts w:cs="Arial"/>
          <w:bCs/>
          <w:szCs w:val="24"/>
        </w:rPr>
        <w:t xml:space="preserve"> </w:t>
      </w:r>
      <w:r w:rsidR="001B67CB">
        <w:rPr>
          <w:rFonts w:cs="Arial"/>
          <w:bCs/>
          <w:szCs w:val="24"/>
        </w:rPr>
        <w:t>ELECTION</w:t>
      </w:r>
      <w:proofErr w:type="gramEnd"/>
      <w:r w:rsidR="001B67CB">
        <w:rPr>
          <w:rFonts w:cs="Arial"/>
          <w:bCs/>
          <w:szCs w:val="24"/>
        </w:rPr>
        <w:t xml:space="preserve"> OF COUNCILLORS</w:t>
      </w:r>
    </w:p>
    <w:p w14:paraId="26EC340D" w14:textId="77777777" w:rsidR="001B67CB" w:rsidRDefault="001B67CB" w:rsidP="00796E27">
      <w:pPr>
        <w:pStyle w:val="BodyText"/>
        <w:jc w:val="both"/>
        <w:rPr>
          <w:rFonts w:cs="Arial"/>
          <w:bCs/>
          <w:szCs w:val="24"/>
        </w:rPr>
      </w:pPr>
    </w:p>
    <w:p w14:paraId="4A540587" w14:textId="7038EEEA" w:rsidR="002B33B5" w:rsidRDefault="00023336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It was reported that the recent Election had been uncontested</w:t>
      </w:r>
      <w:r w:rsidR="006939DC">
        <w:rPr>
          <w:rFonts w:cs="Arial"/>
          <w:b w:val="0"/>
          <w:szCs w:val="24"/>
        </w:rPr>
        <w:t xml:space="preserve"> with six Parish Councillors being returned.  </w:t>
      </w:r>
      <w:r w:rsidR="002B33B5">
        <w:rPr>
          <w:rFonts w:cs="Arial"/>
          <w:b w:val="0"/>
          <w:szCs w:val="24"/>
        </w:rPr>
        <w:t xml:space="preserve">Members accordingly completed and signed their Declaration of Office and </w:t>
      </w:r>
      <w:r w:rsidR="00C25637">
        <w:rPr>
          <w:rFonts w:cs="Arial"/>
          <w:b w:val="0"/>
          <w:szCs w:val="24"/>
        </w:rPr>
        <w:t>Delaration of Interests forms.</w:t>
      </w:r>
    </w:p>
    <w:p w14:paraId="7F0A52CD" w14:textId="77777777" w:rsidR="002B33B5" w:rsidRDefault="002B33B5" w:rsidP="00796E27">
      <w:pPr>
        <w:pStyle w:val="BodyText"/>
        <w:jc w:val="both"/>
        <w:rPr>
          <w:rFonts w:cs="Arial"/>
          <w:b w:val="0"/>
          <w:szCs w:val="24"/>
        </w:rPr>
      </w:pPr>
    </w:p>
    <w:p w14:paraId="5B172A5C" w14:textId="1464EDFA" w:rsidR="001B67CB" w:rsidRPr="00023336" w:rsidRDefault="006939DC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Hilary </w:t>
      </w:r>
      <w:r w:rsidR="005F0F5E">
        <w:rPr>
          <w:rFonts w:cs="Arial"/>
          <w:b w:val="0"/>
          <w:szCs w:val="24"/>
        </w:rPr>
        <w:t xml:space="preserve">Davies </w:t>
      </w:r>
      <w:r w:rsidR="00E0277D">
        <w:rPr>
          <w:rFonts w:cs="Arial"/>
          <w:b w:val="0"/>
          <w:szCs w:val="24"/>
        </w:rPr>
        <w:t xml:space="preserve">had been out of the country during the election period </w:t>
      </w:r>
      <w:r w:rsidR="00684356">
        <w:rPr>
          <w:rFonts w:cs="Arial"/>
          <w:b w:val="0"/>
          <w:szCs w:val="24"/>
        </w:rPr>
        <w:t>but confirmed she would still like to be a Member of the Parish Council</w:t>
      </w:r>
      <w:r w:rsidR="00AC2943">
        <w:rPr>
          <w:rFonts w:cs="Arial"/>
          <w:b w:val="0"/>
          <w:szCs w:val="24"/>
        </w:rPr>
        <w:t>.</w:t>
      </w:r>
    </w:p>
    <w:p w14:paraId="39BDAA69" w14:textId="3C3F5729" w:rsidR="00F80881" w:rsidRDefault="00F80881" w:rsidP="00796E27">
      <w:pPr>
        <w:pStyle w:val="BodyText"/>
        <w:jc w:val="both"/>
        <w:rPr>
          <w:rFonts w:cs="Arial"/>
          <w:bCs/>
          <w:szCs w:val="24"/>
        </w:rPr>
      </w:pPr>
    </w:p>
    <w:p w14:paraId="64FF91A4" w14:textId="299A5CD5" w:rsidR="00F80881" w:rsidRDefault="00E83AC8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</w:t>
      </w:r>
      <w:r w:rsidR="00C25637">
        <w:rPr>
          <w:rFonts w:cs="Arial"/>
          <w:b w:val="0"/>
          <w:szCs w:val="24"/>
        </w:rPr>
        <w:t>H</w:t>
      </w:r>
      <w:r>
        <w:rPr>
          <w:rFonts w:cs="Arial"/>
          <w:b w:val="0"/>
          <w:szCs w:val="24"/>
        </w:rPr>
        <w:t xml:space="preserve">ilary Davies be </w:t>
      </w:r>
      <w:r w:rsidR="00C25637">
        <w:rPr>
          <w:rFonts w:cs="Arial"/>
          <w:b w:val="0"/>
          <w:szCs w:val="24"/>
        </w:rPr>
        <w:t>co-opted on to the Parish Council</w:t>
      </w:r>
    </w:p>
    <w:p w14:paraId="60B2A5AC" w14:textId="77777777" w:rsidR="00C25637" w:rsidRDefault="00C25637" w:rsidP="00796E27">
      <w:pPr>
        <w:pStyle w:val="BodyText"/>
        <w:jc w:val="both"/>
        <w:rPr>
          <w:rFonts w:cs="Arial"/>
          <w:b w:val="0"/>
          <w:szCs w:val="24"/>
        </w:rPr>
      </w:pPr>
    </w:p>
    <w:p w14:paraId="236DFB5B" w14:textId="21175F8D" w:rsidR="00C25637" w:rsidRDefault="00C25637" w:rsidP="00796E27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Councillor Hilary Davies accordingly completed and signed </w:t>
      </w:r>
      <w:r w:rsidR="00901C95">
        <w:rPr>
          <w:rFonts w:cs="Arial"/>
          <w:b w:val="0"/>
          <w:szCs w:val="24"/>
        </w:rPr>
        <w:t>her</w:t>
      </w:r>
      <w:r>
        <w:rPr>
          <w:rFonts w:cs="Arial"/>
          <w:b w:val="0"/>
          <w:szCs w:val="24"/>
        </w:rPr>
        <w:t xml:space="preserve"> Declaration of Office and Delaration of Interests forms</w:t>
      </w:r>
      <w:r w:rsidR="00901C95">
        <w:rPr>
          <w:rFonts w:cs="Arial"/>
          <w:b w:val="0"/>
          <w:szCs w:val="24"/>
        </w:rPr>
        <w:t>.</w:t>
      </w:r>
    </w:p>
    <w:p w14:paraId="424E371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38DBCEF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714D9E58" w14:textId="0342631A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681ED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25  ELECTION</w:t>
      </w:r>
      <w:proofErr w:type="gramEnd"/>
      <w:r>
        <w:rPr>
          <w:rFonts w:cs="Arial"/>
          <w:bCs/>
          <w:szCs w:val="24"/>
        </w:rPr>
        <w:t xml:space="preserve"> OF CHAIRMAN</w:t>
      </w:r>
    </w:p>
    <w:p w14:paraId="49C078B9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77E43AA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that Councillor Caroline Marrison Gill be elected Chairman for the </w:t>
      </w:r>
    </w:p>
    <w:p w14:paraId="09AA2223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ensuing year</w:t>
      </w:r>
    </w:p>
    <w:p w14:paraId="7A6C0D24" w14:textId="77777777" w:rsidR="008438D7" w:rsidRDefault="008438D7" w:rsidP="00B3449C">
      <w:pPr>
        <w:pStyle w:val="BodyText"/>
        <w:jc w:val="both"/>
        <w:rPr>
          <w:rFonts w:cs="Arial"/>
          <w:b w:val="0"/>
          <w:szCs w:val="24"/>
        </w:rPr>
      </w:pPr>
    </w:p>
    <w:p w14:paraId="5EEC3EB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282E5CC1" w14:textId="62FABD42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8438D7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 ELECTION</w:t>
      </w:r>
      <w:proofErr w:type="gramEnd"/>
      <w:r>
        <w:rPr>
          <w:rFonts w:cs="Arial"/>
          <w:bCs/>
          <w:szCs w:val="24"/>
        </w:rPr>
        <w:t xml:space="preserve"> OF VICE-CHAIRMAN</w:t>
      </w:r>
    </w:p>
    <w:p w14:paraId="15A91808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130B9C10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Councillor Bettie Gilliatt be elected Vice-Chairman for the </w:t>
      </w:r>
    </w:p>
    <w:p w14:paraId="3F6ECB4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ensuing year</w:t>
      </w:r>
    </w:p>
    <w:p w14:paraId="18796F36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1572B508" w14:textId="77777777" w:rsidR="008438D7" w:rsidRDefault="008438D7" w:rsidP="00B3449C">
      <w:pPr>
        <w:pStyle w:val="BodyText"/>
        <w:jc w:val="both"/>
        <w:rPr>
          <w:rFonts w:cs="Arial"/>
          <w:bCs/>
          <w:szCs w:val="24"/>
        </w:rPr>
      </w:pPr>
    </w:p>
    <w:p w14:paraId="05AC2D3B" w14:textId="2C317716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>
        <w:rPr>
          <w:rFonts w:cs="Arial"/>
          <w:bCs/>
          <w:szCs w:val="24"/>
        </w:rPr>
        <w:t>2</w:t>
      </w:r>
      <w:r w:rsidR="008438D7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 CODE</w:t>
      </w:r>
      <w:proofErr w:type="gramEnd"/>
      <w:r>
        <w:rPr>
          <w:rFonts w:cs="Arial"/>
          <w:bCs/>
          <w:szCs w:val="24"/>
        </w:rPr>
        <w:t xml:space="preserve"> OF CONDUCT</w:t>
      </w:r>
    </w:p>
    <w:p w14:paraId="394FF64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Cs/>
          <w:szCs w:val="24"/>
        </w:rPr>
        <w:br/>
      </w:r>
      <w:r>
        <w:rPr>
          <w:rFonts w:cs="Arial"/>
          <w:b w:val="0"/>
          <w:szCs w:val="24"/>
        </w:rPr>
        <w:t>RESOLVED:  that the Code of Conduct for Members be adopted for the ensuing</w:t>
      </w:r>
    </w:p>
    <w:p w14:paraId="4BA773A2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year</w:t>
      </w:r>
    </w:p>
    <w:p w14:paraId="720BDB06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4B4A178" w14:textId="77777777" w:rsidR="008438D7" w:rsidRDefault="008438D7" w:rsidP="00B3449C">
      <w:pPr>
        <w:pStyle w:val="BodyText"/>
        <w:jc w:val="both"/>
        <w:rPr>
          <w:rFonts w:cs="Arial"/>
          <w:bCs/>
          <w:szCs w:val="24"/>
        </w:rPr>
      </w:pPr>
    </w:p>
    <w:p w14:paraId="4BDE78D4" w14:textId="5608BF40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 w:rsidR="008438D7">
        <w:rPr>
          <w:rFonts w:cs="Arial"/>
          <w:bCs/>
          <w:szCs w:val="24"/>
        </w:rPr>
        <w:t>28</w:t>
      </w:r>
      <w:r>
        <w:rPr>
          <w:rFonts w:cs="Arial"/>
          <w:bCs/>
          <w:szCs w:val="24"/>
        </w:rPr>
        <w:t xml:space="preserve">  STANDING</w:t>
      </w:r>
      <w:proofErr w:type="gramEnd"/>
      <w:r>
        <w:rPr>
          <w:rFonts w:cs="Arial"/>
          <w:bCs/>
          <w:szCs w:val="24"/>
        </w:rPr>
        <w:t xml:space="preserve"> ORDERS</w:t>
      </w:r>
    </w:p>
    <w:p w14:paraId="30CE3C67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72EFF7A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that the Parish Council’s Standing Orders be adopted for the ensuing </w:t>
      </w:r>
    </w:p>
    <w:p w14:paraId="7AFCE9BB" w14:textId="0895012E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</w:t>
      </w:r>
      <w:r w:rsidR="008D0D69">
        <w:rPr>
          <w:rFonts w:cs="Arial"/>
          <w:b w:val="0"/>
          <w:szCs w:val="24"/>
        </w:rPr>
        <w:t>y</w:t>
      </w:r>
      <w:r>
        <w:rPr>
          <w:rFonts w:cs="Arial"/>
          <w:b w:val="0"/>
          <w:szCs w:val="24"/>
        </w:rPr>
        <w:t>ear</w:t>
      </w:r>
    </w:p>
    <w:p w14:paraId="539F94F5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18F8CDA6" w14:textId="77777777" w:rsidR="00580020" w:rsidRDefault="00580020" w:rsidP="00B3449C">
      <w:pPr>
        <w:pStyle w:val="BodyText"/>
        <w:jc w:val="both"/>
        <w:rPr>
          <w:rFonts w:cs="Arial"/>
          <w:bCs/>
          <w:szCs w:val="24"/>
        </w:rPr>
      </w:pPr>
    </w:p>
    <w:p w14:paraId="531F95C6" w14:textId="77777777" w:rsidR="0096373B" w:rsidRDefault="009637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bCs/>
          <w:szCs w:val="24"/>
        </w:rPr>
        <w:br w:type="page"/>
      </w:r>
    </w:p>
    <w:p w14:paraId="2C2255BE" w14:textId="0F8096A3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2</w:t>
      </w:r>
      <w:r w:rsidR="000D4F99">
        <w:rPr>
          <w:rFonts w:cs="Arial"/>
          <w:bCs/>
          <w:szCs w:val="24"/>
        </w:rPr>
        <w:t>3</w:t>
      </w:r>
      <w:r>
        <w:rPr>
          <w:rFonts w:cs="Arial"/>
          <w:bCs/>
          <w:szCs w:val="24"/>
        </w:rPr>
        <w:t>/</w:t>
      </w:r>
      <w:proofErr w:type="gramStart"/>
      <w:r w:rsidR="009A336B">
        <w:rPr>
          <w:rFonts w:cs="Arial"/>
          <w:bCs/>
          <w:szCs w:val="24"/>
        </w:rPr>
        <w:t>29</w:t>
      </w:r>
      <w:r>
        <w:rPr>
          <w:rFonts w:cs="Arial"/>
          <w:bCs/>
          <w:szCs w:val="24"/>
        </w:rPr>
        <w:t xml:space="preserve">  FINANCIAL</w:t>
      </w:r>
      <w:proofErr w:type="gramEnd"/>
      <w:r>
        <w:rPr>
          <w:rFonts w:cs="Arial"/>
          <w:bCs/>
          <w:szCs w:val="24"/>
        </w:rPr>
        <w:t xml:space="preserve"> ARRANGEMENTS</w:t>
      </w:r>
    </w:p>
    <w:p w14:paraId="3C403297" w14:textId="77777777" w:rsidR="00B3449C" w:rsidRDefault="00B3449C" w:rsidP="00B3449C">
      <w:pPr>
        <w:pStyle w:val="BodyText"/>
        <w:jc w:val="both"/>
        <w:rPr>
          <w:rFonts w:cs="Arial"/>
          <w:bCs/>
          <w:szCs w:val="24"/>
        </w:rPr>
      </w:pPr>
    </w:p>
    <w:p w14:paraId="05E1992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RESOLVED:  </w:t>
      </w:r>
      <w:proofErr w:type="gramStart"/>
      <w:r>
        <w:rPr>
          <w:rFonts w:cs="Arial"/>
          <w:b w:val="0"/>
          <w:szCs w:val="24"/>
        </w:rPr>
        <w:t>that:-</w:t>
      </w:r>
      <w:proofErr w:type="gramEnd"/>
    </w:p>
    <w:p w14:paraId="3ABD664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</w:p>
    <w:p w14:paraId="0F08937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1.  the Financial Regulations be adopted for the ensuing year</w:t>
      </w:r>
    </w:p>
    <w:p w14:paraId="570E43D9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2.  the Clerk continue to act as Responsible Financial Officer</w:t>
      </w:r>
    </w:p>
    <w:p w14:paraId="594DD331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3.  JDH Business Services be appointed Internal Auditor</w:t>
      </w:r>
    </w:p>
    <w:p w14:paraId="19ABE634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4.  the bank account, </w:t>
      </w:r>
      <w:proofErr w:type="gramStart"/>
      <w:r>
        <w:rPr>
          <w:rFonts w:cs="Arial"/>
          <w:b w:val="0"/>
          <w:szCs w:val="24"/>
        </w:rPr>
        <w:t>signatories</w:t>
      </w:r>
      <w:proofErr w:type="gramEnd"/>
      <w:r>
        <w:rPr>
          <w:rFonts w:cs="Arial"/>
          <w:b w:val="0"/>
          <w:szCs w:val="24"/>
        </w:rPr>
        <w:t xml:space="preserve"> and rules for transfer of funds be confirmed</w:t>
      </w:r>
    </w:p>
    <w:p w14:paraId="2AD797DA" w14:textId="5DAFF3C5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5.  Insurance arrangements be </w:t>
      </w:r>
      <w:r w:rsidR="00A43A29">
        <w:rPr>
          <w:rFonts w:cs="Arial"/>
          <w:b w:val="0"/>
          <w:szCs w:val="24"/>
        </w:rPr>
        <w:t>via</w:t>
      </w:r>
      <w:r>
        <w:rPr>
          <w:rFonts w:cs="Arial"/>
          <w:b w:val="0"/>
          <w:szCs w:val="24"/>
        </w:rPr>
        <w:t xml:space="preserve"> </w:t>
      </w:r>
      <w:r w:rsidR="002364F8">
        <w:rPr>
          <w:rFonts w:cs="Arial"/>
          <w:b w:val="0"/>
          <w:szCs w:val="24"/>
        </w:rPr>
        <w:t xml:space="preserve">AJG Insurance </w:t>
      </w:r>
    </w:p>
    <w:p w14:paraId="2BE94BA8" w14:textId="77777777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6.  the Risk Assessment be confirmed for the ensuing year</w:t>
      </w:r>
    </w:p>
    <w:p w14:paraId="30082E1F" w14:textId="21C22FA9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7.  the rate of pay for the Litter Warden be confirmed at £5</w:t>
      </w:r>
      <w:r w:rsidR="00A43A82">
        <w:rPr>
          <w:rFonts w:cs="Arial"/>
          <w:b w:val="0"/>
          <w:szCs w:val="24"/>
        </w:rPr>
        <w:t>.28</w:t>
      </w:r>
      <w:r>
        <w:rPr>
          <w:rFonts w:cs="Arial"/>
          <w:b w:val="0"/>
          <w:szCs w:val="24"/>
        </w:rPr>
        <w:t xml:space="preserve"> per hour</w:t>
      </w:r>
    </w:p>
    <w:p w14:paraId="44DE16AE" w14:textId="32F8970A" w:rsidR="00B3449C" w:rsidRDefault="00B3449C" w:rsidP="00B3449C">
      <w:pPr>
        <w:pStyle w:val="BodyText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8.  the salary for the Clerk be confirmed at £</w:t>
      </w:r>
      <w:r w:rsidR="00D374DF">
        <w:rPr>
          <w:rFonts w:cs="Arial"/>
          <w:b w:val="0"/>
          <w:szCs w:val="24"/>
        </w:rPr>
        <w:t>2,088</w:t>
      </w:r>
      <w:r>
        <w:rPr>
          <w:rFonts w:cs="Arial"/>
          <w:b w:val="0"/>
          <w:szCs w:val="24"/>
        </w:rPr>
        <w:t xml:space="preserve"> pa </w:t>
      </w:r>
    </w:p>
    <w:p w14:paraId="439435E4" w14:textId="77777777" w:rsidR="00D374DF" w:rsidRDefault="00D374DF" w:rsidP="00B3449C">
      <w:pPr>
        <w:pStyle w:val="BodyText"/>
        <w:jc w:val="both"/>
        <w:rPr>
          <w:rFonts w:cs="Arial"/>
          <w:b w:val="0"/>
          <w:szCs w:val="24"/>
        </w:rPr>
      </w:pPr>
    </w:p>
    <w:p w14:paraId="7C097A83" w14:textId="40A45CF0" w:rsidR="00D374DF" w:rsidRPr="008E2964" w:rsidRDefault="00D374DF" w:rsidP="00B3449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 w:val="0"/>
          <w:szCs w:val="24"/>
        </w:rPr>
        <w:t xml:space="preserve">The Clerk was also asked to </w:t>
      </w:r>
      <w:r w:rsidR="008E2964">
        <w:rPr>
          <w:rFonts w:cs="Arial"/>
          <w:b w:val="0"/>
          <w:szCs w:val="24"/>
        </w:rPr>
        <w:t xml:space="preserve">explore the insuring of Hare Lane Copse.                  </w:t>
      </w:r>
      <w:r w:rsidR="008E2964" w:rsidRPr="008E2964">
        <w:rPr>
          <w:rFonts w:cs="Arial"/>
          <w:bCs/>
          <w:szCs w:val="24"/>
        </w:rPr>
        <w:t>DT</w:t>
      </w:r>
    </w:p>
    <w:p w14:paraId="1C415621" w14:textId="1191E8DD" w:rsidR="00FF506A" w:rsidRPr="008E2964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290AED8D" w14:textId="77777777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</w:p>
    <w:p w14:paraId="6E6A033B" w14:textId="00ACDE10" w:rsidR="00BE2D8C" w:rsidRDefault="00BE2D8C" w:rsidP="00BE2D8C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7C57B9">
        <w:rPr>
          <w:rFonts w:cs="Arial"/>
          <w:bCs/>
          <w:szCs w:val="24"/>
        </w:rPr>
        <w:t>/</w:t>
      </w:r>
      <w:proofErr w:type="gramStart"/>
      <w:r w:rsidR="00BB0294">
        <w:rPr>
          <w:rFonts w:cs="Arial"/>
          <w:bCs/>
          <w:szCs w:val="24"/>
        </w:rPr>
        <w:t>30</w:t>
      </w:r>
      <w:r>
        <w:rPr>
          <w:rFonts w:cs="Arial"/>
          <w:bCs/>
          <w:szCs w:val="24"/>
        </w:rPr>
        <w:t xml:space="preserve">  MINUTES</w:t>
      </w:r>
      <w:proofErr w:type="gramEnd"/>
      <w:r>
        <w:rPr>
          <w:rFonts w:cs="Arial"/>
          <w:bCs/>
          <w:szCs w:val="24"/>
        </w:rPr>
        <w:t xml:space="preserve"> OF THE PREVIOUS MEETING</w:t>
      </w:r>
    </w:p>
    <w:p w14:paraId="740AE14C" w14:textId="77777777" w:rsidR="00BE2D8C" w:rsidRPr="0034311F" w:rsidRDefault="00BE2D8C" w:rsidP="00BE2D8C">
      <w:pPr>
        <w:pStyle w:val="BodyText"/>
        <w:jc w:val="both"/>
        <w:rPr>
          <w:rFonts w:cs="Arial"/>
          <w:bCs/>
          <w:szCs w:val="24"/>
        </w:rPr>
      </w:pPr>
    </w:p>
    <w:p w14:paraId="60720BFB" w14:textId="38FFBE31" w:rsidR="00BE2D8C" w:rsidRPr="00F03103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 w:rsidRPr="00F03103">
        <w:rPr>
          <w:rFonts w:cs="Arial"/>
          <w:b w:val="0"/>
          <w:bCs/>
          <w:szCs w:val="24"/>
        </w:rPr>
        <w:t xml:space="preserve">RESOLVED:  that the Minutes of the Meeting held on </w:t>
      </w:r>
      <w:r w:rsidR="004F60E7">
        <w:rPr>
          <w:rFonts w:cs="Arial"/>
          <w:b w:val="0"/>
          <w:bCs/>
          <w:szCs w:val="24"/>
        </w:rPr>
        <w:t>13</w:t>
      </w:r>
      <w:r w:rsidR="00BB0294">
        <w:rPr>
          <w:rFonts w:cs="Arial"/>
          <w:b w:val="0"/>
          <w:bCs/>
          <w:szCs w:val="24"/>
        </w:rPr>
        <w:t xml:space="preserve"> March</w:t>
      </w:r>
      <w:r w:rsidR="00AA4756">
        <w:rPr>
          <w:rFonts w:cs="Arial"/>
          <w:b w:val="0"/>
          <w:bCs/>
          <w:szCs w:val="24"/>
        </w:rPr>
        <w:t xml:space="preserve"> 202</w:t>
      </w:r>
      <w:r w:rsidR="004F60E7">
        <w:rPr>
          <w:rFonts w:cs="Arial"/>
          <w:b w:val="0"/>
          <w:bCs/>
          <w:szCs w:val="24"/>
        </w:rPr>
        <w:t>3</w:t>
      </w:r>
      <w:r w:rsidRPr="00F03103">
        <w:rPr>
          <w:rFonts w:cs="Arial"/>
          <w:b w:val="0"/>
          <w:bCs/>
          <w:szCs w:val="24"/>
        </w:rPr>
        <w:t xml:space="preserve"> be</w:t>
      </w:r>
    </w:p>
    <w:p w14:paraId="12428144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  <w:r>
        <w:rPr>
          <w:rFonts w:cs="Arial"/>
          <w:b w:val="0"/>
          <w:bCs/>
          <w:szCs w:val="24"/>
        </w:rPr>
        <w:t xml:space="preserve">                       c</w:t>
      </w:r>
      <w:r w:rsidRPr="0034311F">
        <w:rPr>
          <w:rFonts w:cs="Arial"/>
          <w:b w:val="0"/>
          <w:bCs/>
          <w:szCs w:val="24"/>
        </w:rPr>
        <w:t>onfirmed</w:t>
      </w:r>
      <w:r>
        <w:rPr>
          <w:rFonts w:cs="Arial"/>
          <w:b w:val="0"/>
          <w:bCs/>
          <w:szCs w:val="24"/>
        </w:rPr>
        <w:t xml:space="preserve"> as a correct </w:t>
      </w:r>
      <w:proofErr w:type="gramStart"/>
      <w:r>
        <w:rPr>
          <w:rFonts w:cs="Arial"/>
          <w:b w:val="0"/>
          <w:bCs/>
          <w:szCs w:val="24"/>
        </w:rPr>
        <w:t>record</w:t>
      </w:r>
      <w:proofErr w:type="gramEnd"/>
    </w:p>
    <w:p w14:paraId="3E585DCF" w14:textId="77777777" w:rsidR="008E0EF6" w:rsidRDefault="008E0EF6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1C65C275" w14:textId="77777777" w:rsidR="00BE2D8C" w:rsidRDefault="00BE2D8C" w:rsidP="00BE2D8C">
      <w:pPr>
        <w:pStyle w:val="BodyText"/>
        <w:jc w:val="both"/>
        <w:rPr>
          <w:rFonts w:cs="Arial"/>
          <w:b w:val="0"/>
          <w:bCs/>
          <w:szCs w:val="24"/>
        </w:rPr>
      </w:pPr>
    </w:p>
    <w:p w14:paraId="259F1498" w14:textId="760A15A4" w:rsidR="00FF506A" w:rsidRDefault="00FF506A" w:rsidP="00796E27">
      <w:pPr>
        <w:pStyle w:val="BodyText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2</w:t>
      </w:r>
      <w:r w:rsidR="000D4F99">
        <w:rPr>
          <w:rFonts w:cs="Arial"/>
          <w:bCs/>
          <w:szCs w:val="24"/>
        </w:rPr>
        <w:t>3</w:t>
      </w:r>
      <w:r w:rsidR="008C31BB">
        <w:rPr>
          <w:rFonts w:cs="Arial"/>
          <w:bCs/>
          <w:szCs w:val="24"/>
        </w:rPr>
        <w:t>/</w:t>
      </w:r>
      <w:proofErr w:type="gramStart"/>
      <w:r w:rsidR="00BB0294">
        <w:rPr>
          <w:rFonts w:cs="Arial"/>
          <w:bCs/>
          <w:szCs w:val="24"/>
        </w:rPr>
        <w:t>3</w:t>
      </w:r>
      <w:r w:rsidR="004F60E7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 xml:space="preserve">  </w:t>
      </w:r>
      <w:r w:rsidR="008B7501">
        <w:rPr>
          <w:rFonts w:cs="Arial"/>
          <w:bCs/>
          <w:szCs w:val="24"/>
        </w:rPr>
        <w:t>MATTERS</w:t>
      </w:r>
      <w:proofErr w:type="gramEnd"/>
      <w:r w:rsidR="008B7501">
        <w:rPr>
          <w:rFonts w:cs="Arial"/>
          <w:bCs/>
          <w:szCs w:val="24"/>
        </w:rPr>
        <w:t xml:space="preserve"> ARISING FROM THE MINUTES</w:t>
      </w:r>
    </w:p>
    <w:p w14:paraId="08B8AD72" w14:textId="3755E6AA" w:rsidR="00523C1C" w:rsidRDefault="00523C1C" w:rsidP="00523C1C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A81AFF6" w14:textId="2C42376A" w:rsidR="00B24B65" w:rsidRDefault="004901C2" w:rsidP="00360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1)</w:t>
      </w:r>
      <w:r w:rsidR="007348E9" w:rsidRPr="007348E9">
        <w:rPr>
          <w:rFonts w:ascii="Arial" w:hAnsi="Arial" w:cs="Arial"/>
          <w:bCs/>
          <w:sz w:val="24"/>
          <w:szCs w:val="24"/>
        </w:rPr>
        <w:t xml:space="preserve"> </w:t>
      </w:r>
      <w:r w:rsidR="007348E9" w:rsidRPr="00056A2D">
        <w:rPr>
          <w:rFonts w:ascii="Arial" w:hAnsi="Arial" w:cs="Arial"/>
          <w:bCs/>
          <w:sz w:val="24"/>
          <w:szCs w:val="24"/>
          <w:u w:val="single"/>
        </w:rPr>
        <w:t xml:space="preserve">Lines </w:t>
      </w:r>
      <w:r w:rsidR="007348E9">
        <w:rPr>
          <w:rFonts w:ascii="Arial" w:hAnsi="Arial" w:cs="Arial"/>
          <w:bCs/>
          <w:sz w:val="24"/>
          <w:szCs w:val="24"/>
          <w:u w:val="single"/>
        </w:rPr>
        <w:t>for Cycleway and</w:t>
      </w:r>
      <w:r w:rsidR="007348E9" w:rsidRPr="00056A2D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gramStart"/>
      <w:r w:rsidR="007348E9" w:rsidRPr="00056A2D">
        <w:rPr>
          <w:rFonts w:ascii="Arial" w:hAnsi="Arial" w:cs="Arial"/>
          <w:bCs/>
          <w:sz w:val="24"/>
          <w:szCs w:val="24"/>
          <w:u w:val="single"/>
        </w:rPr>
        <w:t>Roundabout</w:t>
      </w:r>
      <w:r w:rsidR="007348E9">
        <w:rPr>
          <w:rFonts w:ascii="Arial" w:hAnsi="Arial" w:cs="Arial"/>
          <w:bCs/>
          <w:sz w:val="24"/>
          <w:szCs w:val="24"/>
        </w:rPr>
        <w:t xml:space="preserve">  -</w:t>
      </w:r>
      <w:proofErr w:type="gramEnd"/>
      <w:r w:rsidR="007348E9">
        <w:rPr>
          <w:rFonts w:ascii="Arial" w:hAnsi="Arial" w:cs="Arial"/>
          <w:bCs/>
          <w:sz w:val="24"/>
          <w:szCs w:val="24"/>
        </w:rPr>
        <w:t xml:space="preserve"> </w:t>
      </w:r>
      <w:r w:rsidR="007348E9" w:rsidRPr="00056A2D">
        <w:rPr>
          <w:rFonts w:ascii="Arial" w:hAnsi="Arial" w:cs="Arial"/>
          <w:bCs/>
          <w:sz w:val="24"/>
          <w:szCs w:val="24"/>
        </w:rPr>
        <w:t>The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Clerk was asked to </w:t>
      </w:r>
      <w:r w:rsidR="007348E9">
        <w:rPr>
          <w:rFonts w:ascii="Arial" w:hAnsi="Arial" w:cs="Arial"/>
          <w:bCs/>
          <w:sz w:val="24"/>
          <w:szCs w:val="24"/>
        </w:rPr>
        <w:t>press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the </w:t>
      </w:r>
      <w:r w:rsidR="007348E9">
        <w:rPr>
          <w:rFonts w:ascii="Arial" w:hAnsi="Arial" w:cs="Arial"/>
          <w:bCs/>
          <w:sz w:val="24"/>
          <w:szCs w:val="24"/>
        </w:rPr>
        <w:t xml:space="preserve">CW&amp;C </w:t>
      </w:r>
      <w:r w:rsidR="007348E9" w:rsidRPr="00E47E2F">
        <w:rPr>
          <w:rFonts w:ascii="Arial" w:hAnsi="Arial" w:cs="Arial"/>
          <w:bCs/>
          <w:sz w:val="24"/>
          <w:szCs w:val="24"/>
        </w:rPr>
        <w:t>Highways Service to r</w:t>
      </w:r>
      <w:r w:rsidR="007348E9">
        <w:rPr>
          <w:rFonts w:ascii="Arial" w:hAnsi="Arial" w:cs="Arial"/>
          <w:bCs/>
          <w:sz w:val="24"/>
          <w:szCs w:val="24"/>
        </w:rPr>
        <w:t>esolve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the issue of </w:t>
      </w:r>
      <w:r w:rsidR="007348E9">
        <w:rPr>
          <w:rFonts w:ascii="Arial" w:hAnsi="Arial" w:cs="Arial"/>
          <w:bCs/>
          <w:sz w:val="24"/>
          <w:szCs w:val="24"/>
        </w:rPr>
        <w:t xml:space="preserve">repainting the lines </w:t>
      </w:r>
      <w:r w:rsidR="003938C7">
        <w:rPr>
          <w:rFonts w:ascii="Arial" w:hAnsi="Arial" w:cs="Arial"/>
          <w:bCs/>
          <w:sz w:val="24"/>
          <w:szCs w:val="24"/>
        </w:rPr>
        <w:t xml:space="preserve">for the cycleway on Tarvin Road </w:t>
      </w:r>
      <w:r w:rsidR="004D0144">
        <w:rPr>
          <w:rFonts w:ascii="Arial" w:hAnsi="Arial" w:cs="Arial"/>
          <w:bCs/>
          <w:sz w:val="24"/>
          <w:szCs w:val="24"/>
        </w:rPr>
        <w:t xml:space="preserve">as well as </w:t>
      </w:r>
      <w:r w:rsidR="003938C7">
        <w:rPr>
          <w:rFonts w:ascii="Arial" w:hAnsi="Arial" w:cs="Arial"/>
          <w:bCs/>
          <w:sz w:val="24"/>
          <w:szCs w:val="24"/>
        </w:rPr>
        <w:t xml:space="preserve">the guiding </w:t>
      </w:r>
      <w:r w:rsidR="007348E9" w:rsidRPr="00E47E2F">
        <w:rPr>
          <w:rFonts w:ascii="Arial" w:hAnsi="Arial" w:cs="Arial"/>
          <w:bCs/>
          <w:sz w:val="24"/>
          <w:szCs w:val="24"/>
        </w:rPr>
        <w:t>lines around the roundabout</w:t>
      </w:r>
      <w:r w:rsidR="003938C7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2F0CB7">
        <w:rPr>
          <w:rFonts w:ascii="Arial" w:hAnsi="Arial" w:cs="Arial"/>
          <w:b/>
          <w:sz w:val="24"/>
          <w:szCs w:val="24"/>
        </w:rPr>
        <w:t>DT</w:t>
      </w:r>
    </w:p>
    <w:p w14:paraId="3FFCBAC4" w14:textId="77777777" w:rsidR="00B24B65" w:rsidRDefault="00B24B65" w:rsidP="003609C7">
      <w:pPr>
        <w:jc w:val="both"/>
        <w:rPr>
          <w:rFonts w:ascii="Arial" w:hAnsi="Arial" w:cs="Arial"/>
          <w:b/>
          <w:sz w:val="24"/>
          <w:szCs w:val="24"/>
        </w:rPr>
      </w:pPr>
    </w:p>
    <w:p w14:paraId="4C09E6FA" w14:textId="77777777" w:rsidR="002D18F8" w:rsidRDefault="00B24B65" w:rsidP="003609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="00D454CE">
        <w:rPr>
          <w:rFonts w:ascii="Arial" w:hAnsi="Arial" w:cs="Arial"/>
          <w:bCs/>
          <w:sz w:val="24"/>
          <w:szCs w:val="24"/>
          <w:u w:val="single"/>
        </w:rPr>
        <w:t xml:space="preserve">22/01587/FUL </w:t>
      </w:r>
      <w:r w:rsidR="00F0174A">
        <w:rPr>
          <w:rFonts w:ascii="Arial" w:hAnsi="Arial" w:cs="Arial"/>
          <w:bCs/>
          <w:sz w:val="24"/>
          <w:szCs w:val="24"/>
          <w:u w:val="single"/>
        </w:rPr>
        <w:t>–</w:t>
      </w:r>
      <w:r w:rsidR="00D454CE">
        <w:rPr>
          <w:rFonts w:ascii="Arial" w:hAnsi="Arial" w:cs="Arial"/>
          <w:bCs/>
          <w:sz w:val="24"/>
          <w:szCs w:val="24"/>
          <w:u w:val="single"/>
        </w:rPr>
        <w:t xml:space="preserve"> Windleheath</w:t>
      </w:r>
      <w:r w:rsidR="00F0174A">
        <w:rPr>
          <w:rFonts w:ascii="Arial" w:hAnsi="Arial" w:cs="Arial"/>
          <w:bCs/>
          <w:sz w:val="24"/>
          <w:szCs w:val="24"/>
          <w:u w:val="single"/>
        </w:rPr>
        <w:t>, 1 Littleton Lane – Single Storey Side Extension</w:t>
      </w:r>
      <w:r w:rsidR="00F0174A">
        <w:rPr>
          <w:rFonts w:ascii="Arial" w:hAnsi="Arial" w:cs="Arial"/>
          <w:bCs/>
          <w:sz w:val="24"/>
          <w:szCs w:val="24"/>
        </w:rPr>
        <w:t xml:space="preserve"> – the Clerk was asked to </w:t>
      </w:r>
      <w:r w:rsidR="002C2A40">
        <w:rPr>
          <w:rFonts w:ascii="Arial" w:hAnsi="Arial" w:cs="Arial"/>
          <w:bCs/>
          <w:sz w:val="24"/>
          <w:szCs w:val="24"/>
        </w:rPr>
        <w:t>relay the concerns of the Parish Council</w:t>
      </w:r>
      <w:r w:rsidR="00C002AE">
        <w:rPr>
          <w:rFonts w:ascii="Arial" w:hAnsi="Arial" w:cs="Arial"/>
          <w:bCs/>
          <w:sz w:val="24"/>
          <w:szCs w:val="24"/>
        </w:rPr>
        <w:t xml:space="preserve"> to the Planning Authority</w:t>
      </w:r>
      <w:r w:rsidR="002C2A40">
        <w:rPr>
          <w:rFonts w:ascii="Arial" w:hAnsi="Arial" w:cs="Arial"/>
          <w:bCs/>
          <w:sz w:val="24"/>
          <w:szCs w:val="24"/>
        </w:rPr>
        <w:t xml:space="preserve"> </w:t>
      </w:r>
      <w:r w:rsidR="00803729">
        <w:rPr>
          <w:rFonts w:ascii="Arial" w:hAnsi="Arial" w:cs="Arial"/>
          <w:bCs/>
          <w:sz w:val="24"/>
          <w:szCs w:val="24"/>
        </w:rPr>
        <w:t>yet again that what was recorded</w:t>
      </w:r>
      <w:r w:rsidR="00C002AE">
        <w:rPr>
          <w:rFonts w:ascii="Arial" w:hAnsi="Arial" w:cs="Arial"/>
          <w:bCs/>
          <w:sz w:val="24"/>
          <w:szCs w:val="24"/>
        </w:rPr>
        <w:t xml:space="preserve"> on the Planning website did not reflect the reality of the situation.</w:t>
      </w:r>
    </w:p>
    <w:p w14:paraId="418526B8" w14:textId="77777777" w:rsidR="00DC48D7" w:rsidRDefault="00DC48D7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58EF6F79" w14:textId="7C8DCC84" w:rsidR="00DC48D7" w:rsidRDefault="00DC48D7" w:rsidP="003609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3)  </w:t>
      </w:r>
      <w:r>
        <w:rPr>
          <w:rFonts w:ascii="Arial" w:hAnsi="Arial" w:cs="Arial"/>
          <w:bCs/>
          <w:sz w:val="24"/>
          <w:szCs w:val="24"/>
          <w:u w:val="single"/>
        </w:rPr>
        <w:t xml:space="preserve">The Parish Council on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Social Media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deferred</w:t>
      </w:r>
    </w:p>
    <w:p w14:paraId="7F1BCCA0" w14:textId="77777777" w:rsidR="00DC48D7" w:rsidRDefault="00DC48D7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0FC2996C" w14:textId="777E6DF2" w:rsidR="0088744D" w:rsidRDefault="001D0246" w:rsidP="003609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 </w:t>
      </w:r>
      <w:r>
        <w:rPr>
          <w:rFonts w:ascii="Arial" w:hAnsi="Arial" w:cs="Arial"/>
          <w:bCs/>
          <w:sz w:val="24"/>
          <w:szCs w:val="24"/>
          <w:u w:val="single"/>
        </w:rPr>
        <w:t>Vicars Cross Golf Club – New Development – Mud on Road</w:t>
      </w:r>
      <w:r w:rsidR="00C7473D">
        <w:rPr>
          <w:rFonts w:ascii="Arial" w:hAnsi="Arial" w:cs="Arial"/>
          <w:bCs/>
          <w:sz w:val="24"/>
          <w:szCs w:val="24"/>
        </w:rPr>
        <w:t xml:space="preserve"> – Councillor Stockdale reported that she had </w:t>
      </w:r>
      <w:r w:rsidR="006C2C99">
        <w:rPr>
          <w:rFonts w:ascii="Arial" w:hAnsi="Arial" w:cs="Arial"/>
          <w:bCs/>
          <w:sz w:val="24"/>
          <w:szCs w:val="24"/>
        </w:rPr>
        <w:t xml:space="preserve">contacted CW&amp;C Highways several times </w:t>
      </w:r>
      <w:r w:rsidR="00861A90">
        <w:rPr>
          <w:rFonts w:ascii="Arial" w:hAnsi="Arial" w:cs="Arial"/>
          <w:bCs/>
          <w:sz w:val="24"/>
          <w:szCs w:val="24"/>
        </w:rPr>
        <w:t xml:space="preserve">to complain about the dangerous amount of mud left on the road by contractors.  Councillor Morgan </w:t>
      </w:r>
      <w:r w:rsidR="00B624BD">
        <w:rPr>
          <w:rFonts w:ascii="Arial" w:hAnsi="Arial" w:cs="Arial"/>
          <w:bCs/>
          <w:sz w:val="24"/>
          <w:szCs w:val="24"/>
        </w:rPr>
        <w:t xml:space="preserve">had seen sweeping vehicles </w:t>
      </w:r>
      <w:r w:rsidR="00B607F6">
        <w:rPr>
          <w:rFonts w:ascii="Arial" w:hAnsi="Arial" w:cs="Arial"/>
          <w:bCs/>
          <w:sz w:val="24"/>
          <w:szCs w:val="24"/>
        </w:rPr>
        <w:t xml:space="preserve">in </w:t>
      </w:r>
      <w:proofErr w:type="gramStart"/>
      <w:r w:rsidR="00B607F6">
        <w:rPr>
          <w:rFonts w:ascii="Arial" w:hAnsi="Arial" w:cs="Arial"/>
          <w:bCs/>
          <w:sz w:val="24"/>
          <w:szCs w:val="24"/>
        </w:rPr>
        <w:t>operation</w:t>
      </w:r>
      <w:proofErr w:type="gramEnd"/>
      <w:r w:rsidR="00B607F6">
        <w:rPr>
          <w:rFonts w:ascii="Arial" w:hAnsi="Arial" w:cs="Arial"/>
          <w:bCs/>
          <w:sz w:val="24"/>
          <w:szCs w:val="24"/>
        </w:rPr>
        <w:t xml:space="preserve"> </w:t>
      </w:r>
      <w:r w:rsidR="001C0F56">
        <w:rPr>
          <w:rFonts w:ascii="Arial" w:hAnsi="Arial" w:cs="Arial"/>
          <w:bCs/>
          <w:sz w:val="24"/>
          <w:szCs w:val="24"/>
        </w:rPr>
        <w:t xml:space="preserve">but it was important </w:t>
      </w:r>
      <w:r w:rsidR="0088744D">
        <w:rPr>
          <w:rFonts w:ascii="Arial" w:hAnsi="Arial" w:cs="Arial"/>
          <w:bCs/>
          <w:sz w:val="24"/>
          <w:szCs w:val="24"/>
        </w:rPr>
        <w:t xml:space="preserve">to keep the contractors under pressure.  </w:t>
      </w:r>
      <w:r w:rsidR="00555BAB">
        <w:rPr>
          <w:rFonts w:ascii="Arial" w:hAnsi="Arial" w:cs="Arial"/>
          <w:bCs/>
          <w:sz w:val="24"/>
          <w:szCs w:val="24"/>
        </w:rPr>
        <w:t xml:space="preserve">Councillor Stockdale had also reported that the public </w:t>
      </w:r>
      <w:r w:rsidR="009B7F52">
        <w:rPr>
          <w:rFonts w:ascii="Arial" w:hAnsi="Arial" w:cs="Arial"/>
          <w:bCs/>
          <w:sz w:val="24"/>
          <w:szCs w:val="24"/>
        </w:rPr>
        <w:t>footpath was in a bad state.</w:t>
      </w:r>
      <w:r w:rsidR="00150B07">
        <w:rPr>
          <w:rFonts w:ascii="Arial" w:hAnsi="Arial" w:cs="Arial"/>
          <w:bCs/>
          <w:sz w:val="24"/>
          <w:szCs w:val="24"/>
        </w:rPr>
        <w:t xml:space="preserve">  The pedestrian </w:t>
      </w:r>
      <w:r w:rsidR="00431892">
        <w:rPr>
          <w:rFonts w:ascii="Arial" w:hAnsi="Arial" w:cs="Arial"/>
          <w:bCs/>
          <w:sz w:val="24"/>
          <w:szCs w:val="24"/>
        </w:rPr>
        <w:t>island at that location also required some attention.</w:t>
      </w:r>
    </w:p>
    <w:p w14:paraId="1B49261F" w14:textId="77777777" w:rsidR="0098648F" w:rsidRDefault="0098648F" w:rsidP="003609C7">
      <w:pPr>
        <w:jc w:val="both"/>
        <w:rPr>
          <w:rFonts w:ascii="Arial" w:hAnsi="Arial" w:cs="Arial"/>
          <w:bCs/>
          <w:sz w:val="24"/>
          <w:szCs w:val="24"/>
        </w:rPr>
      </w:pPr>
    </w:p>
    <w:p w14:paraId="712C3276" w14:textId="2C347F95" w:rsidR="00D50C5A" w:rsidRPr="00D13115" w:rsidRDefault="0098648F" w:rsidP="003609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agreed that the Clerk write to the Golf Club to complain about the situation</w:t>
      </w:r>
      <w:r w:rsidR="00431892">
        <w:rPr>
          <w:rFonts w:ascii="Arial" w:hAnsi="Arial" w:cs="Arial"/>
          <w:bCs/>
          <w:sz w:val="24"/>
          <w:szCs w:val="24"/>
        </w:rPr>
        <w:t xml:space="preserve"> and raise the issue of the pedestrian island with CW&amp;C Highways</w:t>
      </w:r>
      <w:r w:rsidR="00150B07">
        <w:rPr>
          <w:rFonts w:ascii="Arial" w:hAnsi="Arial" w:cs="Arial"/>
          <w:bCs/>
          <w:sz w:val="24"/>
          <w:szCs w:val="24"/>
        </w:rPr>
        <w:t>.</w:t>
      </w:r>
      <w:r w:rsidR="00431892">
        <w:rPr>
          <w:rFonts w:ascii="Arial" w:hAnsi="Arial" w:cs="Arial"/>
          <w:bCs/>
          <w:sz w:val="24"/>
          <w:szCs w:val="24"/>
        </w:rPr>
        <w:t xml:space="preserve">                    </w:t>
      </w:r>
      <w:r w:rsidR="00431892">
        <w:rPr>
          <w:rFonts w:ascii="Arial" w:hAnsi="Arial" w:cs="Arial"/>
          <w:b/>
          <w:sz w:val="24"/>
          <w:szCs w:val="24"/>
        </w:rPr>
        <w:t>DT</w:t>
      </w:r>
      <w:r w:rsidR="007348E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</w:t>
      </w:r>
      <w:r w:rsidR="007348E9" w:rsidRPr="00E47E2F">
        <w:rPr>
          <w:rFonts w:ascii="Arial" w:hAnsi="Arial" w:cs="Arial"/>
          <w:bCs/>
          <w:sz w:val="24"/>
          <w:szCs w:val="24"/>
        </w:rPr>
        <w:t xml:space="preserve">  </w:t>
      </w:r>
    </w:p>
    <w:p w14:paraId="29F50DA3" w14:textId="77777777" w:rsidR="002E2A09" w:rsidRPr="005B51D8" w:rsidRDefault="002E2A09" w:rsidP="0098106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6E15D6DF" w14:textId="77777777" w:rsidR="008521AA" w:rsidRDefault="008521AA" w:rsidP="008B04A5">
      <w:pPr>
        <w:rPr>
          <w:rFonts w:ascii="Arial" w:hAnsi="Arial" w:cs="Arial"/>
        </w:rPr>
      </w:pPr>
    </w:p>
    <w:p w14:paraId="37D48792" w14:textId="77777777" w:rsidR="007E2D49" w:rsidRDefault="007E2D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A983BB" w14:textId="0D41FEB1" w:rsidR="008521AA" w:rsidRDefault="00652B92" w:rsidP="008B04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653A1B">
        <w:rPr>
          <w:rFonts w:ascii="Arial" w:hAnsi="Arial" w:cs="Arial"/>
          <w:b/>
          <w:sz w:val="24"/>
          <w:szCs w:val="24"/>
        </w:rPr>
        <w:t>/</w:t>
      </w:r>
      <w:proofErr w:type="gramStart"/>
      <w:r w:rsidR="00B65E29">
        <w:rPr>
          <w:rFonts w:ascii="Arial" w:hAnsi="Arial" w:cs="Arial"/>
          <w:b/>
          <w:sz w:val="24"/>
          <w:szCs w:val="24"/>
        </w:rPr>
        <w:t>3</w:t>
      </w:r>
      <w:r w:rsidR="004C145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4B3CB0">
        <w:rPr>
          <w:rFonts w:ascii="Arial" w:hAnsi="Arial" w:cs="Arial"/>
          <w:b/>
          <w:sz w:val="24"/>
          <w:szCs w:val="24"/>
        </w:rPr>
        <w:t>ROAD</w:t>
      </w:r>
      <w:proofErr w:type="gramEnd"/>
      <w:r w:rsidR="004B3CB0">
        <w:rPr>
          <w:rFonts w:ascii="Arial" w:hAnsi="Arial" w:cs="Arial"/>
          <w:b/>
          <w:sz w:val="24"/>
          <w:szCs w:val="24"/>
        </w:rPr>
        <w:t xml:space="preserve"> MATTERS</w:t>
      </w:r>
    </w:p>
    <w:p w14:paraId="392B47DF" w14:textId="77777777" w:rsidR="00745763" w:rsidRDefault="00745763" w:rsidP="008B04A5">
      <w:pPr>
        <w:rPr>
          <w:rFonts w:ascii="Arial" w:hAnsi="Arial" w:cs="Arial"/>
          <w:bCs/>
          <w:sz w:val="24"/>
          <w:szCs w:val="24"/>
        </w:rPr>
      </w:pPr>
    </w:p>
    <w:p w14:paraId="198FD775" w14:textId="782EA9A3" w:rsidR="00AA6E08" w:rsidRDefault="00D13115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Pr="007E2D49">
        <w:rPr>
          <w:rFonts w:ascii="Arial" w:hAnsi="Arial" w:cs="Arial"/>
          <w:bCs/>
          <w:sz w:val="24"/>
          <w:szCs w:val="24"/>
        </w:rPr>
        <w:t xml:space="preserve">)  </w:t>
      </w:r>
      <w:r w:rsidR="005E084B" w:rsidRPr="005E084B">
        <w:rPr>
          <w:rFonts w:ascii="Arial" w:hAnsi="Arial" w:cs="Arial"/>
          <w:bCs/>
          <w:sz w:val="24"/>
          <w:szCs w:val="24"/>
          <w:u w:val="single"/>
        </w:rPr>
        <w:t>Road Matters – Parking Penalties</w:t>
      </w:r>
      <w:r w:rsidR="005E084B">
        <w:rPr>
          <w:rFonts w:ascii="Arial" w:hAnsi="Arial" w:cs="Arial"/>
          <w:bCs/>
          <w:sz w:val="24"/>
          <w:szCs w:val="24"/>
        </w:rPr>
        <w:t xml:space="preserve"> </w:t>
      </w:r>
      <w:r w:rsidR="00691696">
        <w:rPr>
          <w:rFonts w:ascii="Arial" w:hAnsi="Arial" w:cs="Arial"/>
          <w:bCs/>
          <w:sz w:val="24"/>
          <w:szCs w:val="24"/>
        </w:rPr>
        <w:t>–</w:t>
      </w:r>
      <w:r w:rsidR="005E084B">
        <w:rPr>
          <w:rFonts w:ascii="Arial" w:hAnsi="Arial" w:cs="Arial"/>
          <w:bCs/>
          <w:sz w:val="24"/>
          <w:szCs w:val="24"/>
        </w:rPr>
        <w:t xml:space="preserve"> </w:t>
      </w:r>
      <w:r w:rsidR="00691696">
        <w:rPr>
          <w:rFonts w:ascii="Arial" w:hAnsi="Arial" w:cs="Arial"/>
          <w:bCs/>
          <w:sz w:val="24"/>
          <w:szCs w:val="24"/>
        </w:rPr>
        <w:t xml:space="preserve">it had been hoped that Councillor Stuart Parker </w:t>
      </w:r>
      <w:r w:rsidR="00C60F08">
        <w:rPr>
          <w:rFonts w:ascii="Arial" w:hAnsi="Arial" w:cs="Arial"/>
          <w:bCs/>
          <w:sz w:val="24"/>
          <w:szCs w:val="24"/>
        </w:rPr>
        <w:t>would be present to give an update on the situation.  The Clerk was asked to contact him for a report</w:t>
      </w:r>
      <w:r w:rsidR="00E92944">
        <w:rPr>
          <w:rFonts w:ascii="Arial" w:hAnsi="Arial" w:cs="Arial"/>
          <w:bCs/>
          <w:sz w:val="24"/>
          <w:szCs w:val="24"/>
        </w:rPr>
        <w:t xml:space="preserve">.   In the </w:t>
      </w:r>
      <w:proofErr w:type="gramStart"/>
      <w:r w:rsidR="00E92944">
        <w:rPr>
          <w:rFonts w:ascii="Arial" w:hAnsi="Arial" w:cs="Arial"/>
          <w:bCs/>
          <w:sz w:val="24"/>
          <w:szCs w:val="24"/>
        </w:rPr>
        <w:t>meantime</w:t>
      </w:r>
      <w:proofErr w:type="gramEnd"/>
      <w:r w:rsidR="00E92944">
        <w:rPr>
          <w:rFonts w:ascii="Arial" w:hAnsi="Arial" w:cs="Arial"/>
          <w:bCs/>
          <w:sz w:val="24"/>
          <w:szCs w:val="24"/>
        </w:rPr>
        <w:t xml:space="preserve"> Councillor Morgan would be writing to CW&amp;C as </w:t>
      </w:r>
      <w:r w:rsidR="00E50567">
        <w:rPr>
          <w:rFonts w:ascii="Arial" w:hAnsi="Arial" w:cs="Arial"/>
          <w:bCs/>
          <w:sz w:val="24"/>
          <w:szCs w:val="24"/>
        </w:rPr>
        <w:t>someone who had been affected by the recent wave of penalties being issued</w:t>
      </w:r>
      <w:r w:rsidR="005A2F70">
        <w:rPr>
          <w:rFonts w:ascii="Arial" w:hAnsi="Arial" w:cs="Arial"/>
          <w:bCs/>
          <w:sz w:val="24"/>
          <w:szCs w:val="24"/>
        </w:rPr>
        <w:t xml:space="preserve"> after years of </w:t>
      </w:r>
      <w:r w:rsidR="003E27F2">
        <w:rPr>
          <w:rFonts w:ascii="Arial" w:hAnsi="Arial" w:cs="Arial"/>
          <w:bCs/>
          <w:sz w:val="24"/>
          <w:szCs w:val="24"/>
        </w:rPr>
        <w:t xml:space="preserve">inactivity on this by the local authority.                            </w:t>
      </w:r>
      <w:r w:rsidR="003E27F2">
        <w:rPr>
          <w:rFonts w:ascii="Arial" w:hAnsi="Arial" w:cs="Arial"/>
          <w:b/>
          <w:sz w:val="24"/>
          <w:szCs w:val="24"/>
        </w:rPr>
        <w:t>DT/HM</w:t>
      </w:r>
    </w:p>
    <w:p w14:paraId="233F7056" w14:textId="77777777" w:rsidR="000163DB" w:rsidRDefault="000163DB" w:rsidP="00E47E2F">
      <w:pPr>
        <w:jc w:val="both"/>
        <w:rPr>
          <w:rFonts w:ascii="Arial" w:hAnsi="Arial" w:cs="Arial"/>
          <w:b/>
          <w:sz w:val="24"/>
          <w:szCs w:val="24"/>
        </w:rPr>
      </w:pPr>
    </w:p>
    <w:p w14:paraId="5791F4D3" w14:textId="70377DBC" w:rsidR="000163DB" w:rsidRPr="00CD01DD" w:rsidRDefault="000163DB" w:rsidP="00E47E2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2)  </w:t>
      </w:r>
      <w:r w:rsidR="003735F1">
        <w:rPr>
          <w:rFonts w:ascii="Arial" w:hAnsi="Arial" w:cs="Arial"/>
          <w:bCs/>
          <w:sz w:val="24"/>
          <w:szCs w:val="24"/>
          <w:u w:val="single"/>
        </w:rPr>
        <w:t>Tarvin Road Footpath</w:t>
      </w:r>
      <w:r w:rsidR="003735F1">
        <w:rPr>
          <w:rFonts w:ascii="Arial" w:hAnsi="Arial" w:cs="Arial"/>
          <w:bCs/>
          <w:sz w:val="24"/>
          <w:szCs w:val="24"/>
        </w:rPr>
        <w:t xml:space="preserve"> – Councillor Stockdale reported she h</w:t>
      </w:r>
      <w:r w:rsidR="00167649">
        <w:rPr>
          <w:rFonts w:ascii="Arial" w:hAnsi="Arial" w:cs="Arial"/>
          <w:bCs/>
          <w:sz w:val="24"/>
          <w:szCs w:val="24"/>
        </w:rPr>
        <w:t xml:space="preserve">ad raised the problem of mud on the footpath from Littleton Lane to the roundabout </w:t>
      </w:r>
      <w:r w:rsidR="00454B4F">
        <w:rPr>
          <w:rFonts w:ascii="Arial" w:hAnsi="Arial" w:cs="Arial"/>
          <w:bCs/>
          <w:sz w:val="24"/>
          <w:szCs w:val="24"/>
        </w:rPr>
        <w:t xml:space="preserve">with CW&amp;C Highways.  </w:t>
      </w:r>
      <w:r w:rsidR="008878D5">
        <w:rPr>
          <w:rFonts w:ascii="Arial" w:hAnsi="Arial" w:cs="Arial"/>
          <w:bCs/>
          <w:sz w:val="24"/>
          <w:szCs w:val="24"/>
        </w:rPr>
        <w:t xml:space="preserve">She felt it presented a Health and Safety hazard that needed </w:t>
      </w:r>
      <w:r w:rsidR="00CD01DD">
        <w:rPr>
          <w:rFonts w:ascii="Arial" w:hAnsi="Arial" w:cs="Arial"/>
          <w:bCs/>
          <w:sz w:val="24"/>
          <w:szCs w:val="24"/>
        </w:rPr>
        <w:t xml:space="preserve">assessing by the authority.  The Clerk was asked to raise this with Highways.              </w:t>
      </w:r>
      <w:r w:rsidR="00C82C25">
        <w:rPr>
          <w:rFonts w:ascii="Arial" w:hAnsi="Arial" w:cs="Arial"/>
          <w:bCs/>
          <w:sz w:val="24"/>
          <w:szCs w:val="24"/>
        </w:rPr>
        <w:t xml:space="preserve">  </w:t>
      </w:r>
      <w:r w:rsidR="00CD01DD">
        <w:rPr>
          <w:rFonts w:ascii="Arial" w:hAnsi="Arial" w:cs="Arial"/>
          <w:bCs/>
          <w:sz w:val="24"/>
          <w:szCs w:val="24"/>
        </w:rPr>
        <w:t xml:space="preserve">    </w:t>
      </w:r>
      <w:r w:rsidR="00CD01DD">
        <w:rPr>
          <w:rFonts w:ascii="Arial" w:hAnsi="Arial" w:cs="Arial"/>
          <w:b/>
          <w:sz w:val="24"/>
          <w:szCs w:val="24"/>
        </w:rPr>
        <w:t>DT</w:t>
      </w:r>
    </w:p>
    <w:p w14:paraId="51A737C6" w14:textId="77777777" w:rsidR="003261D4" w:rsidRPr="003261D4" w:rsidRDefault="003261D4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AF8C8C0" w14:textId="77777777" w:rsidR="00ED21BD" w:rsidRDefault="00ED21BD" w:rsidP="00ED21BD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522FD5B" w14:textId="7A453150" w:rsidR="00ED1CEE" w:rsidRDefault="00ED1CEE" w:rsidP="006942E4">
      <w:pPr>
        <w:pStyle w:val="ListParagraph"/>
        <w:ind w:left="6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7B065E">
        <w:rPr>
          <w:rFonts w:ascii="Arial" w:hAnsi="Arial" w:cs="Arial"/>
          <w:b/>
          <w:sz w:val="24"/>
          <w:szCs w:val="24"/>
        </w:rPr>
        <w:t>/</w:t>
      </w:r>
      <w:proofErr w:type="gramStart"/>
      <w:r w:rsidR="00B65E29">
        <w:rPr>
          <w:rFonts w:ascii="Arial" w:hAnsi="Arial" w:cs="Arial"/>
          <w:b/>
          <w:sz w:val="24"/>
          <w:szCs w:val="24"/>
        </w:rPr>
        <w:t>3</w:t>
      </w:r>
      <w:r w:rsidR="004C145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PLANNING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APPLICATIONS</w:t>
      </w:r>
    </w:p>
    <w:p w14:paraId="6365F6E0" w14:textId="77777777" w:rsidR="00964BFE" w:rsidRDefault="00964BFE" w:rsidP="00964BFE">
      <w:pPr>
        <w:pStyle w:val="BodyText"/>
        <w:jc w:val="both"/>
      </w:pPr>
    </w:p>
    <w:p w14:paraId="4738EDC2" w14:textId="09D44316" w:rsidR="00666B7B" w:rsidRDefault="00C36110" w:rsidP="00C82C25">
      <w:pPr>
        <w:pStyle w:val="BodyText"/>
        <w:rPr>
          <w:b w:val="0"/>
          <w:bCs/>
        </w:rPr>
      </w:pPr>
      <w:r>
        <w:rPr>
          <w:b w:val="0"/>
          <w:bCs/>
        </w:rPr>
        <w:t xml:space="preserve">1)  </w:t>
      </w:r>
      <w:r w:rsidR="003A10BD">
        <w:rPr>
          <w:b w:val="0"/>
          <w:bCs/>
          <w:u w:val="single"/>
        </w:rPr>
        <w:t>23/</w:t>
      </w:r>
      <w:r w:rsidR="00BD13F6">
        <w:rPr>
          <w:b w:val="0"/>
          <w:bCs/>
          <w:u w:val="single"/>
        </w:rPr>
        <w:t>00826/S73 – Vicars Cross Golf Club</w:t>
      </w:r>
      <w:r w:rsidR="00B31312">
        <w:rPr>
          <w:b w:val="0"/>
          <w:bCs/>
          <w:u w:val="single"/>
        </w:rPr>
        <w:t xml:space="preserve"> – Application to</w:t>
      </w:r>
      <w:r w:rsidR="00ED39D2">
        <w:rPr>
          <w:b w:val="0"/>
          <w:bCs/>
          <w:u w:val="single"/>
        </w:rPr>
        <w:t xml:space="preserve"> vary condition 5 (opening hours) of previous planning permission</w:t>
      </w:r>
    </w:p>
    <w:p w14:paraId="6E6AB98A" w14:textId="77777777" w:rsidR="00644922" w:rsidRDefault="00644922" w:rsidP="00C82C25">
      <w:pPr>
        <w:pStyle w:val="BodyText"/>
        <w:rPr>
          <w:b w:val="0"/>
          <w:bCs/>
        </w:rPr>
      </w:pPr>
    </w:p>
    <w:p w14:paraId="773446E3" w14:textId="1FC2DCFD" w:rsidR="00644922" w:rsidRDefault="00644922" w:rsidP="00C82C25">
      <w:pPr>
        <w:pStyle w:val="BodyText"/>
        <w:rPr>
          <w:b w:val="0"/>
          <w:bCs/>
        </w:rPr>
      </w:pPr>
      <w:r>
        <w:rPr>
          <w:b w:val="0"/>
          <w:bCs/>
        </w:rPr>
        <w:t>RESOLVED</w:t>
      </w:r>
      <w:r w:rsidR="004C1459">
        <w:rPr>
          <w:b w:val="0"/>
          <w:bCs/>
        </w:rPr>
        <w:t>: that the the Parish Council has no objection to the application</w:t>
      </w:r>
    </w:p>
    <w:p w14:paraId="71795E26" w14:textId="77777777" w:rsidR="004C1459" w:rsidRPr="00644922" w:rsidRDefault="004C1459" w:rsidP="00C82C25">
      <w:pPr>
        <w:pStyle w:val="BodyText"/>
        <w:rPr>
          <w:rFonts w:cs="Arial"/>
          <w:bCs/>
          <w:szCs w:val="24"/>
        </w:rPr>
      </w:pPr>
    </w:p>
    <w:p w14:paraId="5E454D16" w14:textId="77777777" w:rsidR="00A32FB9" w:rsidRDefault="00A32FB9" w:rsidP="00757197">
      <w:pPr>
        <w:jc w:val="both"/>
        <w:rPr>
          <w:rFonts w:ascii="Arial" w:hAnsi="Arial" w:cs="Arial"/>
          <w:b/>
          <w:sz w:val="24"/>
          <w:szCs w:val="24"/>
        </w:rPr>
      </w:pPr>
    </w:p>
    <w:p w14:paraId="030F9F34" w14:textId="4E47984B" w:rsidR="008B04A5" w:rsidRPr="00F5451A" w:rsidRDefault="00812AA3" w:rsidP="00757197">
      <w:pPr>
        <w:jc w:val="both"/>
        <w:rPr>
          <w:rFonts w:ascii="Arial" w:hAnsi="Arial" w:cs="Arial"/>
          <w:b/>
          <w:sz w:val="24"/>
          <w:szCs w:val="24"/>
        </w:rPr>
      </w:pPr>
      <w:r w:rsidRPr="00F5451A"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CF6ABA" w:rsidRPr="00F5451A">
        <w:rPr>
          <w:rFonts w:ascii="Arial" w:hAnsi="Arial" w:cs="Arial"/>
          <w:b/>
          <w:sz w:val="24"/>
          <w:szCs w:val="24"/>
        </w:rPr>
        <w:t>/</w:t>
      </w:r>
      <w:proofErr w:type="gramStart"/>
      <w:r w:rsidR="00F04D0E">
        <w:rPr>
          <w:rFonts w:ascii="Arial" w:hAnsi="Arial" w:cs="Arial"/>
          <w:b/>
          <w:sz w:val="24"/>
          <w:szCs w:val="24"/>
        </w:rPr>
        <w:t>3</w:t>
      </w:r>
      <w:r w:rsidR="004C1459">
        <w:rPr>
          <w:rFonts w:ascii="Arial" w:hAnsi="Arial" w:cs="Arial"/>
          <w:b/>
          <w:sz w:val="24"/>
          <w:szCs w:val="24"/>
        </w:rPr>
        <w:t xml:space="preserve">4 </w:t>
      </w:r>
      <w:r w:rsidR="006342E3" w:rsidRPr="00F5451A">
        <w:rPr>
          <w:rFonts w:ascii="Arial" w:hAnsi="Arial" w:cs="Arial"/>
          <w:b/>
          <w:sz w:val="24"/>
          <w:szCs w:val="24"/>
        </w:rPr>
        <w:t xml:space="preserve"> </w:t>
      </w:r>
      <w:r w:rsidR="008B04A5" w:rsidRPr="00F5451A">
        <w:rPr>
          <w:rFonts w:ascii="Arial" w:hAnsi="Arial" w:cs="Arial"/>
          <w:b/>
          <w:sz w:val="24"/>
          <w:szCs w:val="24"/>
        </w:rPr>
        <w:t>PARISH</w:t>
      </w:r>
      <w:proofErr w:type="gramEnd"/>
      <w:r w:rsidR="008B04A5" w:rsidRPr="00F5451A">
        <w:rPr>
          <w:rFonts w:ascii="Arial" w:hAnsi="Arial" w:cs="Arial"/>
          <w:b/>
          <w:sz w:val="24"/>
          <w:szCs w:val="24"/>
        </w:rPr>
        <w:t xml:space="preserve"> COUNCIL FINANCES</w:t>
      </w:r>
    </w:p>
    <w:p w14:paraId="095B4903" w14:textId="77777777" w:rsidR="008B04A5" w:rsidRPr="00F5451A" w:rsidRDefault="008B04A5" w:rsidP="008B04A5">
      <w:pPr>
        <w:rPr>
          <w:rFonts w:ascii="Arial" w:hAnsi="Arial" w:cs="Arial"/>
          <w:b/>
          <w:sz w:val="24"/>
          <w:szCs w:val="24"/>
        </w:rPr>
      </w:pPr>
    </w:p>
    <w:p w14:paraId="7AB1E26C" w14:textId="2E61FAA7" w:rsidR="001151F2" w:rsidRDefault="008B04A5" w:rsidP="004F4F69">
      <w:pPr>
        <w:pStyle w:val="Heading1"/>
        <w:numPr>
          <w:ilvl w:val="0"/>
          <w:numId w:val="0"/>
        </w:numPr>
        <w:jc w:val="both"/>
        <w:rPr>
          <w:rFonts w:cs="Arial"/>
          <w:szCs w:val="24"/>
        </w:rPr>
      </w:pPr>
      <w:r w:rsidRPr="0034311F">
        <w:rPr>
          <w:rFonts w:cs="Arial"/>
          <w:szCs w:val="24"/>
        </w:rPr>
        <w:t>The Clerk presented his customary report on the financ</w:t>
      </w:r>
      <w:r w:rsidR="00704757">
        <w:rPr>
          <w:rFonts w:cs="Arial"/>
          <w:szCs w:val="24"/>
        </w:rPr>
        <w:t>es of the Parish C</w:t>
      </w:r>
      <w:r w:rsidR="00BB38E2">
        <w:rPr>
          <w:rFonts w:cs="Arial"/>
          <w:szCs w:val="24"/>
        </w:rPr>
        <w:t>ounci</w:t>
      </w:r>
      <w:r w:rsidR="0020525E">
        <w:rPr>
          <w:rFonts w:cs="Arial"/>
          <w:szCs w:val="24"/>
        </w:rPr>
        <w:t>l.</w:t>
      </w:r>
    </w:p>
    <w:p w14:paraId="364B0635" w14:textId="7739E802" w:rsidR="00E40C19" w:rsidRDefault="00E40C19" w:rsidP="004F4F69">
      <w:pPr>
        <w:jc w:val="both"/>
      </w:pPr>
    </w:p>
    <w:p w14:paraId="114C12A8" w14:textId="6D74F9D0" w:rsidR="00F57D4D" w:rsidRDefault="00E40C19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tha</w:t>
      </w:r>
      <w:r w:rsidR="00263EDB">
        <w:rPr>
          <w:rFonts w:ascii="Arial" w:hAnsi="Arial" w:cs="Arial"/>
          <w:sz w:val="24"/>
          <w:szCs w:val="24"/>
        </w:rPr>
        <w:t>t</w:t>
      </w:r>
      <w:r w:rsidR="005333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report of the Clerk be receive</w:t>
      </w:r>
      <w:r w:rsidR="00B55F85">
        <w:rPr>
          <w:rFonts w:ascii="Arial" w:hAnsi="Arial" w:cs="Arial"/>
          <w:sz w:val="24"/>
          <w:szCs w:val="24"/>
        </w:rPr>
        <w:t>d</w:t>
      </w:r>
    </w:p>
    <w:p w14:paraId="4EE3634B" w14:textId="421819D0" w:rsidR="00666800" w:rsidRPr="00E40C19" w:rsidRDefault="00132DAF" w:rsidP="00E40C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630F3">
        <w:rPr>
          <w:rFonts w:ascii="Arial" w:hAnsi="Arial" w:cs="Arial"/>
          <w:sz w:val="24"/>
          <w:szCs w:val="24"/>
        </w:rPr>
        <w:t xml:space="preserve">    </w:t>
      </w:r>
      <w:r w:rsidR="00666800">
        <w:rPr>
          <w:rFonts w:ascii="Arial" w:hAnsi="Arial" w:cs="Arial"/>
          <w:sz w:val="24"/>
          <w:szCs w:val="24"/>
        </w:rPr>
        <w:t xml:space="preserve">           </w:t>
      </w:r>
    </w:p>
    <w:p w14:paraId="35367DDF" w14:textId="77777777" w:rsidR="006D66E4" w:rsidRDefault="006D66E4" w:rsidP="00452EA9">
      <w:pPr>
        <w:rPr>
          <w:rFonts w:ascii="Arial" w:hAnsi="Arial" w:cs="Arial"/>
          <w:b/>
          <w:sz w:val="24"/>
          <w:szCs w:val="24"/>
        </w:rPr>
      </w:pPr>
    </w:p>
    <w:p w14:paraId="0B3D229D" w14:textId="40132BE1" w:rsidR="00A62DDB" w:rsidRPr="0034311F" w:rsidRDefault="00812AA3" w:rsidP="00452E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272C2A">
        <w:rPr>
          <w:rFonts w:ascii="Arial" w:hAnsi="Arial" w:cs="Arial"/>
          <w:b/>
          <w:sz w:val="24"/>
          <w:szCs w:val="24"/>
        </w:rPr>
        <w:t>/</w:t>
      </w:r>
      <w:proofErr w:type="gramStart"/>
      <w:r w:rsidR="00A32FB9">
        <w:rPr>
          <w:rFonts w:ascii="Arial" w:hAnsi="Arial" w:cs="Arial"/>
          <w:b/>
          <w:sz w:val="24"/>
          <w:szCs w:val="24"/>
        </w:rPr>
        <w:t>3</w:t>
      </w:r>
      <w:r w:rsidR="004C1459">
        <w:rPr>
          <w:rFonts w:ascii="Arial" w:hAnsi="Arial" w:cs="Arial"/>
          <w:b/>
          <w:sz w:val="24"/>
          <w:szCs w:val="24"/>
        </w:rPr>
        <w:t>5</w:t>
      </w:r>
      <w:r w:rsidR="00A62DDB" w:rsidRPr="0034311F">
        <w:rPr>
          <w:rFonts w:ascii="Arial" w:hAnsi="Arial" w:cs="Arial"/>
          <w:b/>
          <w:sz w:val="24"/>
          <w:szCs w:val="24"/>
        </w:rPr>
        <w:t xml:space="preserve">  ACCOUNTS</w:t>
      </w:r>
      <w:proofErr w:type="gramEnd"/>
      <w:r w:rsidR="00A62DDB" w:rsidRPr="0034311F">
        <w:rPr>
          <w:rFonts w:ascii="Arial" w:hAnsi="Arial" w:cs="Arial"/>
          <w:b/>
          <w:sz w:val="24"/>
          <w:szCs w:val="24"/>
        </w:rPr>
        <w:t xml:space="preserve"> FOR PAYMENT</w:t>
      </w:r>
    </w:p>
    <w:p w14:paraId="43658EBE" w14:textId="77777777" w:rsidR="00A62DDB" w:rsidRPr="0034311F" w:rsidRDefault="00A62DDB" w:rsidP="00A62DDB">
      <w:pPr>
        <w:jc w:val="both"/>
        <w:rPr>
          <w:rFonts w:ascii="Arial" w:hAnsi="Arial" w:cs="Arial"/>
          <w:sz w:val="24"/>
          <w:szCs w:val="24"/>
        </w:rPr>
      </w:pPr>
    </w:p>
    <w:p w14:paraId="2A21E139" w14:textId="13B66458" w:rsidR="00A62DDB" w:rsidRPr="0034311F" w:rsidRDefault="00C20FCC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R</w:t>
      </w:r>
      <w:r w:rsidR="00A62DDB" w:rsidRPr="0034311F">
        <w:rPr>
          <w:rFonts w:ascii="Arial" w:hAnsi="Arial" w:cs="Arial"/>
          <w:sz w:val="24"/>
          <w:szCs w:val="24"/>
        </w:rPr>
        <w:t>E</w:t>
      </w:r>
      <w:r w:rsidRPr="0034311F">
        <w:rPr>
          <w:rFonts w:ascii="Arial" w:hAnsi="Arial" w:cs="Arial"/>
          <w:sz w:val="24"/>
          <w:szCs w:val="24"/>
        </w:rPr>
        <w:t>SOLVE</w:t>
      </w:r>
      <w:r w:rsidR="00A62DDB" w:rsidRPr="0034311F">
        <w:rPr>
          <w:rFonts w:ascii="Arial" w:hAnsi="Arial" w:cs="Arial"/>
          <w:sz w:val="24"/>
          <w:szCs w:val="24"/>
        </w:rPr>
        <w:t>D:  tha</w:t>
      </w:r>
      <w:r w:rsidR="00397F49" w:rsidRPr="0034311F">
        <w:rPr>
          <w:rFonts w:ascii="Arial" w:hAnsi="Arial" w:cs="Arial"/>
          <w:sz w:val="24"/>
          <w:szCs w:val="24"/>
        </w:rPr>
        <w:t xml:space="preserve">t the following payments be </w:t>
      </w:r>
      <w:proofErr w:type="gramStart"/>
      <w:r w:rsidR="00397F49" w:rsidRPr="0034311F">
        <w:rPr>
          <w:rFonts w:ascii="Arial" w:hAnsi="Arial" w:cs="Arial"/>
          <w:sz w:val="24"/>
          <w:szCs w:val="24"/>
        </w:rPr>
        <w:t>authorised</w:t>
      </w:r>
      <w:r w:rsidR="00A62DDB" w:rsidRPr="0034311F">
        <w:rPr>
          <w:rFonts w:ascii="Arial" w:hAnsi="Arial" w:cs="Arial"/>
          <w:sz w:val="24"/>
          <w:szCs w:val="24"/>
        </w:rPr>
        <w:t>:-</w:t>
      </w:r>
      <w:proofErr w:type="gramEnd"/>
      <w:r w:rsidR="00A62DDB" w:rsidRPr="0034311F">
        <w:rPr>
          <w:rFonts w:ascii="Arial" w:hAnsi="Arial" w:cs="Arial"/>
          <w:sz w:val="24"/>
          <w:szCs w:val="24"/>
        </w:rPr>
        <w:t xml:space="preserve">                                  £</w:t>
      </w:r>
    </w:p>
    <w:p w14:paraId="70CA0525" w14:textId="77777777" w:rsidR="00A62DDB" w:rsidRPr="0034311F" w:rsidRDefault="00A62DDB" w:rsidP="00A62DDB">
      <w:pPr>
        <w:rPr>
          <w:rFonts w:ascii="Arial" w:hAnsi="Arial" w:cs="Arial"/>
          <w:b/>
          <w:sz w:val="24"/>
          <w:szCs w:val="24"/>
        </w:rPr>
      </w:pPr>
    </w:p>
    <w:p w14:paraId="11345A8D" w14:textId="2F5CFFA8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1)  Clerk’s salary </w:t>
      </w:r>
      <w:r w:rsidR="00F4641B">
        <w:rPr>
          <w:rFonts w:ascii="Arial" w:hAnsi="Arial" w:cs="Arial"/>
          <w:sz w:val="24"/>
          <w:szCs w:val="24"/>
        </w:rPr>
        <w:t xml:space="preserve">– </w:t>
      </w:r>
      <w:r w:rsidR="00A32FB9">
        <w:rPr>
          <w:rFonts w:ascii="Arial" w:hAnsi="Arial" w:cs="Arial"/>
          <w:sz w:val="24"/>
          <w:szCs w:val="24"/>
        </w:rPr>
        <w:t>April &amp; May</w:t>
      </w:r>
      <w:r w:rsidR="001857B9">
        <w:rPr>
          <w:rFonts w:ascii="Arial" w:hAnsi="Arial" w:cs="Arial"/>
          <w:sz w:val="24"/>
          <w:szCs w:val="24"/>
        </w:rPr>
        <w:t xml:space="preserve"> </w:t>
      </w:r>
      <w:r w:rsidR="004443CA" w:rsidRPr="0034311F">
        <w:rPr>
          <w:rFonts w:ascii="Arial" w:hAnsi="Arial" w:cs="Arial"/>
          <w:sz w:val="24"/>
          <w:szCs w:val="24"/>
        </w:rPr>
        <w:t xml:space="preserve">(less </w:t>
      </w:r>
      <w:proofErr w:type="gramStart"/>
      <w:r w:rsidR="004443CA" w:rsidRPr="0034311F">
        <w:rPr>
          <w:rFonts w:ascii="Arial" w:hAnsi="Arial" w:cs="Arial"/>
          <w:sz w:val="24"/>
          <w:szCs w:val="24"/>
        </w:rPr>
        <w:t>tax)</w:t>
      </w:r>
      <w:r w:rsidR="003336A5">
        <w:rPr>
          <w:rFonts w:ascii="Arial" w:hAnsi="Arial" w:cs="Arial"/>
          <w:sz w:val="24"/>
          <w:szCs w:val="24"/>
        </w:rPr>
        <w:t xml:space="preserve"> </w:t>
      </w:r>
      <w:r w:rsidR="005C4429" w:rsidRPr="0034311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066C">
        <w:rPr>
          <w:rFonts w:ascii="Arial" w:hAnsi="Arial" w:cs="Arial"/>
          <w:sz w:val="24"/>
          <w:szCs w:val="24"/>
        </w:rPr>
        <w:t xml:space="preserve">     </w:t>
      </w:r>
      <w:r w:rsidR="001A4833" w:rsidRPr="0034311F">
        <w:rPr>
          <w:rFonts w:ascii="Arial" w:hAnsi="Arial" w:cs="Arial"/>
          <w:sz w:val="24"/>
          <w:szCs w:val="24"/>
        </w:rPr>
        <w:tab/>
        <w:t xml:space="preserve">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5B3B28">
        <w:rPr>
          <w:rFonts w:ascii="Arial" w:hAnsi="Arial" w:cs="Arial"/>
          <w:sz w:val="24"/>
          <w:szCs w:val="24"/>
        </w:rPr>
        <w:tab/>
      </w:r>
      <w:r w:rsidR="00CE6BBA">
        <w:rPr>
          <w:rFonts w:ascii="Arial" w:hAnsi="Arial" w:cs="Arial"/>
          <w:sz w:val="24"/>
          <w:szCs w:val="24"/>
        </w:rPr>
        <w:t xml:space="preserve">          </w:t>
      </w:r>
      <w:r w:rsidR="00C206C6">
        <w:rPr>
          <w:rFonts w:ascii="Arial" w:hAnsi="Arial" w:cs="Arial"/>
          <w:sz w:val="24"/>
          <w:szCs w:val="24"/>
        </w:rPr>
        <w:t xml:space="preserve">  </w:t>
      </w:r>
      <w:r w:rsidR="002A22CB">
        <w:rPr>
          <w:rFonts w:ascii="Arial" w:hAnsi="Arial" w:cs="Arial"/>
          <w:sz w:val="24"/>
          <w:szCs w:val="24"/>
        </w:rPr>
        <w:t xml:space="preserve">       </w:t>
      </w:r>
      <w:r w:rsidR="00B43F43">
        <w:rPr>
          <w:rFonts w:ascii="Arial" w:hAnsi="Arial" w:cs="Arial"/>
          <w:sz w:val="24"/>
          <w:szCs w:val="24"/>
        </w:rPr>
        <w:t xml:space="preserve">          </w:t>
      </w:r>
      <w:r w:rsidR="002A22CB">
        <w:rPr>
          <w:rFonts w:ascii="Arial" w:hAnsi="Arial" w:cs="Arial"/>
          <w:sz w:val="24"/>
          <w:szCs w:val="24"/>
        </w:rPr>
        <w:t xml:space="preserve">   </w:t>
      </w:r>
      <w:r w:rsidR="00D048D2">
        <w:rPr>
          <w:rFonts w:ascii="Arial" w:hAnsi="Arial" w:cs="Arial"/>
          <w:sz w:val="24"/>
          <w:szCs w:val="24"/>
        </w:rPr>
        <w:t>257.6</w:t>
      </w:r>
      <w:r w:rsidR="008E31D2">
        <w:rPr>
          <w:rFonts w:ascii="Arial" w:hAnsi="Arial" w:cs="Arial"/>
          <w:sz w:val="24"/>
          <w:szCs w:val="24"/>
        </w:rPr>
        <w:t>0</w:t>
      </w:r>
    </w:p>
    <w:p w14:paraId="20827B50" w14:textId="3A91A73A" w:rsidR="00A62DDB" w:rsidRPr="0034311F" w:rsidRDefault="008D1C64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>2)  HMRC – PAY</w:t>
      </w:r>
      <w:r w:rsidR="00F4641B">
        <w:rPr>
          <w:rFonts w:ascii="Arial" w:hAnsi="Arial" w:cs="Arial"/>
          <w:sz w:val="24"/>
          <w:szCs w:val="24"/>
        </w:rPr>
        <w:t xml:space="preserve">E – </w:t>
      </w:r>
      <w:r w:rsidR="00A32FB9">
        <w:rPr>
          <w:rFonts w:ascii="Arial" w:hAnsi="Arial" w:cs="Arial"/>
          <w:sz w:val="24"/>
          <w:szCs w:val="24"/>
        </w:rPr>
        <w:t xml:space="preserve">April </w:t>
      </w:r>
      <w:r w:rsidR="008757D1">
        <w:rPr>
          <w:rFonts w:ascii="Arial" w:hAnsi="Arial" w:cs="Arial"/>
          <w:sz w:val="24"/>
          <w:szCs w:val="24"/>
        </w:rPr>
        <w:t>&amp; May</w:t>
      </w:r>
      <w:r w:rsidR="00F15A23">
        <w:rPr>
          <w:rFonts w:ascii="Arial" w:hAnsi="Arial" w:cs="Arial"/>
          <w:sz w:val="24"/>
          <w:szCs w:val="24"/>
        </w:rPr>
        <w:t xml:space="preserve">    </w:t>
      </w:r>
      <w:r w:rsidR="00D40A51" w:rsidRPr="0034311F">
        <w:rPr>
          <w:rFonts w:ascii="Arial" w:hAnsi="Arial" w:cs="Arial"/>
          <w:sz w:val="24"/>
          <w:szCs w:val="24"/>
        </w:rPr>
        <w:t xml:space="preserve">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</w:t>
      </w:r>
      <w:r w:rsidR="002A22CB">
        <w:rPr>
          <w:rFonts w:ascii="Arial" w:hAnsi="Arial" w:cs="Arial"/>
          <w:sz w:val="24"/>
          <w:szCs w:val="24"/>
        </w:rPr>
        <w:t xml:space="preserve">     </w:t>
      </w:r>
      <w:r w:rsidR="00DC4F54" w:rsidRPr="0034311F">
        <w:rPr>
          <w:rFonts w:ascii="Arial" w:hAnsi="Arial" w:cs="Arial"/>
          <w:sz w:val="24"/>
          <w:szCs w:val="24"/>
        </w:rPr>
        <w:t xml:space="preserve"> </w:t>
      </w:r>
      <w:r w:rsidR="00416A9E" w:rsidRPr="0034311F">
        <w:rPr>
          <w:rFonts w:ascii="Arial" w:hAnsi="Arial" w:cs="Arial"/>
          <w:sz w:val="24"/>
          <w:szCs w:val="24"/>
        </w:rPr>
        <w:t xml:space="preserve"> </w:t>
      </w:r>
      <w:r w:rsidR="00D40A51" w:rsidRPr="0034311F">
        <w:rPr>
          <w:rFonts w:ascii="Arial" w:hAnsi="Arial" w:cs="Arial"/>
          <w:sz w:val="24"/>
          <w:szCs w:val="24"/>
        </w:rPr>
        <w:t xml:space="preserve">     </w:t>
      </w:r>
      <w:r w:rsidR="00704757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   </w:t>
      </w:r>
      <w:r w:rsidR="000658EA"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</w:t>
      </w:r>
      <w:r w:rsidR="00757197">
        <w:rPr>
          <w:rFonts w:ascii="Arial" w:hAnsi="Arial" w:cs="Arial"/>
          <w:sz w:val="24"/>
          <w:szCs w:val="24"/>
        </w:rPr>
        <w:t xml:space="preserve">     </w:t>
      </w:r>
      <w:r w:rsidR="00D048D2">
        <w:rPr>
          <w:rFonts w:ascii="Arial" w:hAnsi="Arial" w:cs="Arial"/>
          <w:sz w:val="24"/>
          <w:szCs w:val="24"/>
        </w:rPr>
        <w:t>64.4</w:t>
      </w:r>
      <w:r w:rsidR="00CE6BBA">
        <w:rPr>
          <w:rFonts w:ascii="Arial" w:hAnsi="Arial" w:cs="Arial"/>
          <w:sz w:val="24"/>
          <w:szCs w:val="24"/>
        </w:rPr>
        <w:t>0</w:t>
      </w:r>
    </w:p>
    <w:p w14:paraId="48C1665B" w14:textId="151AFB46" w:rsidR="00A62DDB" w:rsidRPr="0034311F" w:rsidRDefault="00A62DDB" w:rsidP="001B7CA4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3)  Typing and office </w:t>
      </w:r>
      <w:proofErr w:type="gramStart"/>
      <w:r w:rsidRPr="0034311F">
        <w:rPr>
          <w:rFonts w:ascii="Arial" w:hAnsi="Arial" w:cs="Arial"/>
          <w:sz w:val="24"/>
          <w:szCs w:val="24"/>
        </w:rPr>
        <w:t xml:space="preserve">services  </w:t>
      </w:r>
      <w:r w:rsidRPr="0034311F">
        <w:rPr>
          <w:rFonts w:ascii="Arial" w:hAnsi="Arial" w:cs="Arial"/>
          <w:sz w:val="24"/>
          <w:szCs w:val="24"/>
        </w:rPr>
        <w:tab/>
      </w:r>
      <w:proofErr w:type="gramEnd"/>
      <w:r w:rsidRPr="0034311F">
        <w:rPr>
          <w:rFonts w:ascii="Arial" w:hAnsi="Arial" w:cs="Arial"/>
          <w:sz w:val="24"/>
          <w:szCs w:val="24"/>
        </w:rPr>
        <w:t xml:space="preserve">                            </w:t>
      </w:r>
      <w:r w:rsidR="005162C5" w:rsidRPr="0034311F">
        <w:rPr>
          <w:rFonts w:ascii="Arial" w:hAnsi="Arial" w:cs="Arial"/>
          <w:sz w:val="24"/>
          <w:szCs w:val="24"/>
        </w:rPr>
        <w:t xml:space="preserve">                           </w:t>
      </w:r>
      <w:r w:rsidR="00DC4F54" w:rsidRPr="0034311F">
        <w:rPr>
          <w:rFonts w:ascii="Arial" w:hAnsi="Arial" w:cs="Arial"/>
          <w:sz w:val="24"/>
          <w:szCs w:val="24"/>
        </w:rPr>
        <w:t xml:space="preserve">      </w:t>
      </w:r>
      <w:r w:rsidR="005C4429" w:rsidRPr="0034311F">
        <w:rPr>
          <w:rFonts w:ascii="Arial" w:hAnsi="Arial" w:cs="Arial"/>
          <w:sz w:val="24"/>
          <w:szCs w:val="24"/>
        </w:rPr>
        <w:t xml:space="preserve"> </w:t>
      </w:r>
      <w:r w:rsidR="00101B8E">
        <w:rPr>
          <w:rFonts w:ascii="Arial" w:hAnsi="Arial" w:cs="Arial"/>
          <w:sz w:val="24"/>
          <w:szCs w:val="24"/>
        </w:rPr>
        <w:t xml:space="preserve">   </w:t>
      </w:r>
      <w:r w:rsidR="00262C3D">
        <w:rPr>
          <w:rFonts w:ascii="Arial" w:hAnsi="Arial" w:cs="Arial"/>
          <w:sz w:val="24"/>
          <w:szCs w:val="24"/>
        </w:rPr>
        <w:t xml:space="preserve">  </w:t>
      </w:r>
      <w:r w:rsidR="008757D1">
        <w:rPr>
          <w:rFonts w:ascii="Arial" w:hAnsi="Arial" w:cs="Arial"/>
          <w:sz w:val="24"/>
          <w:szCs w:val="24"/>
        </w:rPr>
        <w:t>3</w:t>
      </w:r>
      <w:r w:rsidR="0055089B">
        <w:rPr>
          <w:rFonts w:ascii="Arial" w:hAnsi="Arial" w:cs="Arial"/>
          <w:sz w:val="24"/>
          <w:szCs w:val="24"/>
        </w:rPr>
        <w:t>6.9</w:t>
      </w:r>
      <w:r w:rsidR="00245A06">
        <w:rPr>
          <w:rFonts w:ascii="Arial" w:hAnsi="Arial" w:cs="Arial"/>
          <w:sz w:val="24"/>
          <w:szCs w:val="24"/>
        </w:rPr>
        <w:t>2</w:t>
      </w:r>
    </w:p>
    <w:p w14:paraId="63D218E8" w14:textId="3F82DDA0" w:rsidR="004E362E" w:rsidRDefault="00A62DDB" w:rsidP="00B60A22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4) </w:t>
      </w:r>
      <w:r w:rsidR="00B60A22">
        <w:rPr>
          <w:rFonts w:ascii="Arial" w:hAnsi="Arial" w:cs="Arial"/>
          <w:sz w:val="24"/>
          <w:szCs w:val="24"/>
        </w:rPr>
        <w:t xml:space="preserve"> </w:t>
      </w:r>
      <w:r w:rsidR="00DF1EC0">
        <w:rPr>
          <w:rFonts w:ascii="Arial" w:hAnsi="Arial" w:cs="Arial"/>
          <w:sz w:val="24"/>
          <w:szCs w:val="24"/>
        </w:rPr>
        <w:t xml:space="preserve">Dougherty &amp; Allen – Room Hire                                                                   </w:t>
      </w:r>
      <w:r w:rsidR="00DB093A">
        <w:rPr>
          <w:rFonts w:ascii="Arial" w:hAnsi="Arial" w:cs="Arial"/>
          <w:sz w:val="24"/>
          <w:szCs w:val="24"/>
        </w:rPr>
        <w:t>48.0</w:t>
      </w:r>
      <w:r w:rsidR="00DF1EC0">
        <w:rPr>
          <w:rFonts w:ascii="Arial" w:hAnsi="Arial" w:cs="Arial"/>
          <w:sz w:val="24"/>
          <w:szCs w:val="24"/>
        </w:rPr>
        <w:t>0</w:t>
      </w:r>
    </w:p>
    <w:p w14:paraId="28D21B15" w14:textId="3FF203B1" w:rsidR="0055089B" w:rsidRDefault="006762BE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1098B">
        <w:rPr>
          <w:rFonts w:ascii="Arial" w:hAnsi="Arial" w:cs="Arial"/>
          <w:sz w:val="24"/>
          <w:szCs w:val="24"/>
        </w:rPr>
        <w:t xml:space="preserve">  Litter Warden – 5wks @ </w:t>
      </w:r>
      <w:r w:rsidR="00A23845">
        <w:rPr>
          <w:rFonts w:ascii="Arial" w:hAnsi="Arial" w:cs="Arial"/>
          <w:sz w:val="24"/>
          <w:szCs w:val="24"/>
        </w:rPr>
        <w:t>£15                                                                     75.00</w:t>
      </w:r>
    </w:p>
    <w:p w14:paraId="72A78330" w14:textId="2D23AAA4" w:rsidR="006762BE" w:rsidRDefault="00A23845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 </w:t>
      </w:r>
      <w:r w:rsidR="008757D1">
        <w:rPr>
          <w:rFonts w:ascii="Arial" w:hAnsi="Arial" w:cs="Arial"/>
          <w:sz w:val="24"/>
          <w:szCs w:val="24"/>
        </w:rPr>
        <w:t>Ches Assn of Local Councils – Annual Sub</w:t>
      </w:r>
      <w:r w:rsidR="00ED3AC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70DC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5.36</w:t>
      </w:r>
    </w:p>
    <w:p w14:paraId="38DF8F1D" w14:textId="669A82DA" w:rsidR="009140A7" w:rsidRDefault="009140A7" w:rsidP="00070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 </w:t>
      </w:r>
      <w:r w:rsidR="00E64922" w:rsidRPr="00905AFC">
        <w:rPr>
          <w:rFonts w:ascii="Arial" w:hAnsi="Arial" w:cs="Arial"/>
          <w:sz w:val="24"/>
          <w:szCs w:val="24"/>
        </w:rPr>
        <w:t xml:space="preserve">AJG Insurance </w:t>
      </w:r>
      <w:r w:rsidR="000C4613">
        <w:rPr>
          <w:rFonts w:ascii="Arial" w:hAnsi="Arial" w:cs="Arial"/>
          <w:sz w:val="24"/>
          <w:szCs w:val="24"/>
        </w:rPr>
        <w:t>–</w:t>
      </w:r>
      <w:r w:rsidR="00E64922">
        <w:rPr>
          <w:rFonts w:ascii="Arial" w:hAnsi="Arial" w:cs="Arial"/>
          <w:sz w:val="24"/>
          <w:szCs w:val="24"/>
        </w:rPr>
        <w:t xml:space="preserve"> </w:t>
      </w:r>
      <w:r w:rsidR="000C4613">
        <w:rPr>
          <w:rFonts w:ascii="Arial" w:hAnsi="Arial" w:cs="Arial"/>
          <w:sz w:val="24"/>
          <w:szCs w:val="24"/>
        </w:rPr>
        <w:t xml:space="preserve">Insurance Renewal                                                       </w:t>
      </w:r>
      <w:r w:rsidR="0004212C">
        <w:rPr>
          <w:rFonts w:ascii="Arial" w:hAnsi="Arial" w:cs="Arial"/>
          <w:sz w:val="24"/>
          <w:szCs w:val="24"/>
        </w:rPr>
        <w:t>406.82</w:t>
      </w:r>
    </w:p>
    <w:p w14:paraId="5516D55E" w14:textId="1F1805F8" w:rsidR="008E31D2" w:rsidRDefault="008E31D2" w:rsidP="00B60A22">
      <w:pPr>
        <w:jc w:val="both"/>
        <w:rPr>
          <w:rFonts w:ascii="Arial" w:hAnsi="Arial" w:cs="Arial"/>
          <w:sz w:val="24"/>
          <w:szCs w:val="24"/>
        </w:rPr>
      </w:pPr>
    </w:p>
    <w:p w14:paraId="28E7E34F" w14:textId="580821A7" w:rsidR="0026632F" w:rsidRPr="00EE679B" w:rsidRDefault="00AE178C" w:rsidP="00DF1EC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62C3D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5B5E5B6" w14:textId="6F738E88" w:rsidR="00C22D17" w:rsidRDefault="00812AA3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0D4F99">
        <w:rPr>
          <w:rFonts w:ascii="Arial" w:hAnsi="Arial" w:cs="Arial"/>
          <w:b/>
          <w:sz w:val="24"/>
          <w:szCs w:val="24"/>
        </w:rPr>
        <w:t>3</w:t>
      </w:r>
      <w:r w:rsidR="00245A06">
        <w:rPr>
          <w:rFonts w:ascii="Arial" w:hAnsi="Arial" w:cs="Arial"/>
          <w:b/>
          <w:sz w:val="24"/>
          <w:szCs w:val="24"/>
        </w:rPr>
        <w:t>/</w:t>
      </w:r>
      <w:r w:rsidR="00F04D0E">
        <w:rPr>
          <w:rFonts w:ascii="Arial" w:hAnsi="Arial" w:cs="Arial"/>
          <w:b/>
          <w:sz w:val="24"/>
          <w:szCs w:val="24"/>
        </w:rPr>
        <w:t>3</w:t>
      </w:r>
      <w:r w:rsidR="00175DD4">
        <w:rPr>
          <w:rFonts w:ascii="Arial" w:hAnsi="Arial" w:cs="Arial"/>
          <w:b/>
          <w:sz w:val="24"/>
          <w:szCs w:val="24"/>
        </w:rPr>
        <w:t>6</w:t>
      </w:r>
      <w:r w:rsidR="0020525E">
        <w:rPr>
          <w:rFonts w:ascii="Arial" w:hAnsi="Arial" w:cs="Arial"/>
          <w:b/>
          <w:sz w:val="24"/>
          <w:szCs w:val="24"/>
        </w:rPr>
        <w:t xml:space="preserve"> </w:t>
      </w:r>
      <w:r w:rsidR="00E3320F">
        <w:rPr>
          <w:rFonts w:ascii="Arial" w:hAnsi="Arial" w:cs="Arial"/>
          <w:b/>
          <w:sz w:val="24"/>
          <w:szCs w:val="24"/>
        </w:rPr>
        <w:t>INCOME</w:t>
      </w:r>
    </w:p>
    <w:p w14:paraId="042894BB" w14:textId="77777777" w:rsidR="00C22D17" w:rsidRDefault="00C22D17" w:rsidP="0026632F">
      <w:pPr>
        <w:rPr>
          <w:rFonts w:ascii="Arial" w:hAnsi="Arial" w:cs="Arial"/>
          <w:b/>
          <w:sz w:val="24"/>
          <w:szCs w:val="24"/>
        </w:rPr>
      </w:pPr>
    </w:p>
    <w:p w14:paraId="27926CEF" w14:textId="66CF9B8A" w:rsidR="00C22D17" w:rsidRDefault="00C22D17" w:rsidP="002663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RESOLVED:  that the following be </w:t>
      </w:r>
      <w:proofErr w:type="gramStart"/>
      <w:r>
        <w:rPr>
          <w:rFonts w:ascii="Arial" w:hAnsi="Arial" w:cs="Arial"/>
          <w:bCs/>
          <w:sz w:val="24"/>
          <w:szCs w:val="24"/>
        </w:rPr>
        <w:t>received</w:t>
      </w:r>
      <w:r w:rsidR="001217B8">
        <w:rPr>
          <w:rFonts w:ascii="Arial" w:hAnsi="Arial" w:cs="Arial"/>
          <w:bCs/>
          <w:sz w:val="24"/>
          <w:szCs w:val="24"/>
        </w:rPr>
        <w:t>:-</w:t>
      </w:r>
      <w:proofErr w:type="gramEnd"/>
    </w:p>
    <w:p w14:paraId="1577CD82" w14:textId="77777777" w:rsidR="001217B8" w:rsidRDefault="001217B8" w:rsidP="0026632F">
      <w:pPr>
        <w:rPr>
          <w:rFonts w:ascii="Arial" w:hAnsi="Arial" w:cs="Arial"/>
          <w:bCs/>
          <w:sz w:val="24"/>
          <w:szCs w:val="24"/>
        </w:rPr>
      </w:pPr>
    </w:p>
    <w:p w14:paraId="001213AA" w14:textId="35CDD2E8" w:rsidR="001217B8" w:rsidRDefault="001217B8" w:rsidP="002663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 CW&amp;C Precept 2022/23                                                                        </w:t>
      </w:r>
      <w:r w:rsidR="00C52103">
        <w:rPr>
          <w:rFonts w:ascii="Arial" w:hAnsi="Arial" w:cs="Arial"/>
          <w:bCs/>
          <w:sz w:val="24"/>
          <w:szCs w:val="24"/>
        </w:rPr>
        <w:t>3,500.00</w:t>
      </w:r>
    </w:p>
    <w:p w14:paraId="6CF7449F" w14:textId="702AD770" w:rsidR="004A1D13" w:rsidRDefault="004A1D13" w:rsidP="0026632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2)  CW&amp;C Precept 2023/24                                                                        3,5</w:t>
      </w:r>
      <w:r w:rsidR="00A04D4F">
        <w:rPr>
          <w:rFonts w:ascii="Arial" w:hAnsi="Arial" w:cs="Arial"/>
          <w:bCs/>
          <w:sz w:val="24"/>
          <w:szCs w:val="24"/>
        </w:rPr>
        <w:t>00.00</w:t>
      </w:r>
    </w:p>
    <w:p w14:paraId="776E28DB" w14:textId="77777777" w:rsidR="00A04D4F" w:rsidRDefault="00A04D4F" w:rsidP="0026632F">
      <w:pPr>
        <w:rPr>
          <w:rFonts w:ascii="Arial" w:hAnsi="Arial" w:cs="Arial"/>
          <w:bCs/>
          <w:sz w:val="24"/>
          <w:szCs w:val="24"/>
        </w:rPr>
      </w:pPr>
    </w:p>
    <w:p w14:paraId="3590258E" w14:textId="77777777" w:rsidR="00A04D4F" w:rsidRPr="00C22D17" w:rsidRDefault="00A04D4F" w:rsidP="0026632F">
      <w:pPr>
        <w:rPr>
          <w:rFonts w:ascii="Arial" w:hAnsi="Arial" w:cs="Arial"/>
          <w:bCs/>
          <w:sz w:val="24"/>
          <w:szCs w:val="24"/>
        </w:rPr>
      </w:pPr>
    </w:p>
    <w:p w14:paraId="3E6823F4" w14:textId="58B2F318" w:rsidR="0026632F" w:rsidRPr="0026632F" w:rsidRDefault="009B25E5" w:rsidP="002663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23/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37  </w:t>
      </w:r>
      <w:r w:rsidR="0026632F">
        <w:rPr>
          <w:rFonts w:ascii="Arial" w:hAnsi="Arial" w:cs="Arial"/>
          <w:b/>
          <w:sz w:val="24"/>
          <w:szCs w:val="24"/>
        </w:rPr>
        <w:t>CLERK’S</w:t>
      </w:r>
      <w:proofErr w:type="gramEnd"/>
      <w:r w:rsidR="0026632F">
        <w:rPr>
          <w:rFonts w:ascii="Arial" w:hAnsi="Arial" w:cs="Arial"/>
          <w:b/>
          <w:sz w:val="24"/>
          <w:szCs w:val="24"/>
        </w:rPr>
        <w:t xml:space="preserve"> EXPENSES</w:t>
      </w:r>
    </w:p>
    <w:p w14:paraId="3444B705" w14:textId="77777777" w:rsidR="0038570F" w:rsidRDefault="0038570F" w:rsidP="001B327F">
      <w:pPr>
        <w:pStyle w:val="Subtitle"/>
        <w:jc w:val="left"/>
        <w:rPr>
          <w:b/>
        </w:rPr>
      </w:pPr>
    </w:p>
    <w:p w14:paraId="3D3B72F9" w14:textId="081F722E" w:rsidR="00F4641B" w:rsidRDefault="0038570F" w:rsidP="001B327F">
      <w:pPr>
        <w:pStyle w:val="Subtitle"/>
        <w:jc w:val="left"/>
      </w:pPr>
      <w:r>
        <w:t>RESOLVED:  that the Clerk’s expenses b</w:t>
      </w:r>
      <w:r w:rsidR="00F4641B">
        <w:t xml:space="preserve">e reimbursed </w:t>
      </w:r>
      <w:r w:rsidR="00946204">
        <w:t>in the sum of £</w:t>
      </w:r>
      <w:r w:rsidR="003D2B4F">
        <w:t>4</w:t>
      </w:r>
      <w:r w:rsidR="00175DD4">
        <w:t>2</w:t>
      </w:r>
      <w:r w:rsidR="00C84491">
        <w:t>.00</w:t>
      </w:r>
    </w:p>
    <w:p w14:paraId="3C0ACE42" w14:textId="6E9AF231" w:rsidR="008146F4" w:rsidRDefault="008146F4">
      <w:pPr>
        <w:rPr>
          <w:rFonts w:ascii="Arial" w:hAnsi="Arial" w:cs="Arial"/>
          <w:b/>
          <w:sz w:val="24"/>
          <w:szCs w:val="24"/>
        </w:rPr>
      </w:pPr>
    </w:p>
    <w:p w14:paraId="3F23C564" w14:textId="77777777" w:rsidR="006C4216" w:rsidRDefault="006C4216" w:rsidP="001B327F">
      <w:pPr>
        <w:pStyle w:val="Subtitle"/>
        <w:jc w:val="left"/>
        <w:rPr>
          <w:b/>
        </w:rPr>
      </w:pPr>
    </w:p>
    <w:p w14:paraId="62E301D3" w14:textId="34583C06" w:rsidR="00A62DDB" w:rsidRPr="00F4641B" w:rsidRDefault="00812AA3" w:rsidP="001B327F">
      <w:pPr>
        <w:pStyle w:val="Subtitle"/>
        <w:jc w:val="left"/>
      </w:pPr>
      <w:r>
        <w:rPr>
          <w:b/>
        </w:rPr>
        <w:t>2</w:t>
      </w:r>
      <w:r w:rsidR="009B25E5">
        <w:rPr>
          <w:b/>
        </w:rPr>
        <w:t>3</w:t>
      </w:r>
      <w:r w:rsidR="00F22D7E">
        <w:rPr>
          <w:b/>
        </w:rPr>
        <w:t>/</w:t>
      </w:r>
      <w:proofErr w:type="gramStart"/>
      <w:r w:rsidR="00F04D0E">
        <w:rPr>
          <w:b/>
        </w:rPr>
        <w:t>3</w:t>
      </w:r>
      <w:r w:rsidR="003D2B4F">
        <w:rPr>
          <w:b/>
        </w:rPr>
        <w:t>8</w:t>
      </w:r>
      <w:r w:rsidR="0038570F">
        <w:t xml:space="preserve">  </w:t>
      </w:r>
      <w:r w:rsidR="00A62DDB" w:rsidRPr="0034311F">
        <w:rPr>
          <w:b/>
        </w:rPr>
        <w:t>CORRESPONDENCE</w:t>
      </w:r>
      <w:proofErr w:type="gramEnd"/>
      <w:r w:rsidR="00A62DDB" w:rsidRPr="0034311F">
        <w:rPr>
          <w:b/>
        </w:rPr>
        <w:t xml:space="preserve"> RECEIVED</w:t>
      </w:r>
    </w:p>
    <w:p w14:paraId="39C9EB25" w14:textId="77777777" w:rsidR="00A62DDB" w:rsidRPr="0034311F" w:rsidRDefault="00A62DDB" w:rsidP="00A62DDB">
      <w:pPr>
        <w:pStyle w:val="BodyText"/>
        <w:jc w:val="both"/>
        <w:rPr>
          <w:rFonts w:cs="Arial"/>
          <w:szCs w:val="24"/>
        </w:rPr>
      </w:pPr>
    </w:p>
    <w:p w14:paraId="124ECF13" w14:textId="7CA5645E" w:rsidR="00A62DDB" w:rsidRDefault="00A62DDB" w:rsidP="00A62DDB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</w:rPr>
        <w:t xml:space="preserve">Since their last meeting the Parish Council had received correspondence which </w:t>
      </w:r>
      <w:proofErr w:type="gramStart"/>
      <w:r w:rsidRPr="0034311F">
        <w:rPr>
          <w:rFonts w:ascii="Arial" w:hAnsi="Arial" w:cs="Arial"/>
          <w:sz w:val="24"/>
          <w:szCs w:val="24"/>
        </w:rPr>
        <w:t>included:-</w:t>
      </w:r>
      <w:proofErr w:type="gramEnd"/>
    </w:p>
    <w:p w14:paraId="4A5271E0" w14:textId="77777777" w:rsidR="00D518F1" w:rsidRDefault="00D518F1" w:rsidP="00A62DDB">
      <w:pPr>
        <w:jc w:val="both"/>
        <w:rPr>
          <w:rFonts w:ascii="Arial" w:hAnsi="Arial" w:cs="Arial"/>
          <w:sz w:val="24"/>
          <w:szCs w:val="24"/>
        </w:rPr>
      </w:pPr>
    </w:p>
    <w:p w14:paraId="08598512" w14:textId="17B4132F" w:rsidR="009477DF" w:rsidRDefault="004B1C8D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PKF Littlejohn</w:t>
      </w:r>
      <w:r w:rsidR="009477DF">
        <w:rPr>
          <w:rFonts w:ascii="Arial" w:hAnsi="Arial" w:cs="Arial"/>
          <w:sz w:val="24"/>
          <w:szCs w:val="24"/>
        </w:rPr>
        <w:t xml:space="preserve"> – External Audit arrangements</w:t>
      </w:r>
    </w:p>
    <w:p w14:paraId="49FC0735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1CE8AD02" w14:textId="472DFAD1" w:rsidR="009477DF" w:rsidRDefault="00E8758B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JDH Business Services</w:t>
      </w:r>
      <w:r>
        <w:rPr>
          <w:rFonts w:ascii="Arial" w:hAnsi="Arial" w:cs="Arial"/>
          <w:sz w:val="24"/>
          <w:szCs w:val="24"/>
        </w:rPr>
        <w:t xml:space="preserve"> – Internal Audit arrangemen</w:t>
      </w:r>
      <w:r w:rsidR="00911EA0">
        <w:rPr>
          <w:rFonts w:ascii="Arial" w:hAnsi="Arial" w:cs="Arial"/>
          <w:sz w:val="24"/>
          <w:szCs w:val="24"/>
        </w:rPr>
        <w:t>ts</w:t>
      </w:r>
    </w:p>
    <w:p w14:paraId="66EC9DFC" w14:textId="77777777" w:rsidR="005E2666" w:rsidRDefault="005E2666" w:rsidP="00051BD1">
      <w:pPr>
        <w:rPr>
          <w:rFonts w:ascii="Arial" w:hAnsi="Arial" w:cs="Arial"/>
          <w:sz w:val="24"/>
          <w:szCs w:val="24"/>
          <w:u w:val="single"/>
        </w:rPr>
      </w:pPr>
    </w:p>
    <w:p w14:paraId="59858012" w14:textId="64AD4994" w:rsidR="006F4883" w:rsidRDefault="00875DDA" w:rsidP="00051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Cheshire West and Chester Council</w:t>
      </w:r>
      <w:r>
        <w:rPr>
          <w:rFonts w:ascii="Arial" w:hAnsi="Arial" w:cs="Arial"/>
          <w:sz w:val="24"/>
          <w:szCs w:val="24"/>
        </w:rPr>
        <w:t xml:space="preserve"> </w:t>
      </w:r>
      <w:r w:rsidR="001409F8">
        <w:rPr>
          <w:rFonts w:ascii="Arial" w:hAnsi="Arial" w:cs="Arial"/>
          <w:sz w:val="24"/>
          <w:szCs w:val="24"/>
        </w:rPr>
        <w:t>-</w:t>
      </w:r>
    </w:p>
    <w:p w14:paraId="0D32A386" w14:textId="44E3140B" w:rsidR="00F344ED" w:rsidRDefault="00624D98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notifications</w:t>
      </w:r>
    </w:p>
    <w:p w14:paraId="73E12E0C" w14:textId="4EED6F92" w:rsidR="001667C9" w:rsidRDefault="001667C9" w:rsidP="00140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Various Election correspondence</w:t>
      </w:r>
    </w:p>
    <w:p w14:paraId="27D25835" w14:textId="77777777" w:rsidR="005E2666" w:rsidRDefault="005E2666" w:rsidP="00C47681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4C1FDB6" w14:textId="1E75C9FB" w:rsidR="00A753F4" w:rsidRDefault="007B2459" w:rsidP="00C47681">
      <w:pPr>
        <w:jc w:val="both"/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Constabulary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BB38E2">
        <w:rPr>
          <w:rFonts w:ascii="Arial" w:hAnsi="Arial" w:cs="Arial"/>
          <w:sz w:val="24"/>
          <w:szCs w:val="24"/>
        </w:rPr>
        <w:t>–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DB4FCF" w:rsidRPr="0034311F">
        <w:rPr>
          <w:rFonts w:ascii="Arial" w:hAnsi="Arial" w:cs="Arial"/>
          <w:sz w:val="24"/>
          <w:szCs w:val="24"/>
        </w:rPr>
        <w:t>PC</w:t>
      </w:r>
      <w:r w:rsidR="00BB38E2">
        <w:rPr>
          <w:rFonts w:ascii="Arial" w:hAnsi="Arial" w:cs="Arial"/>
          <w:sz w:val="24"/>
          <w:szCs w:val="24"/>
        </w:rPr>
        <w:t xml:space="preserve">SO </w:t>
      </w:r>
      <w:r w:rsidR="0026632F">
        <w:rPr>
          <w:rFonts w:ascii="Arial" w:hAnsi="Arial" w:cs="Arial"/>
          <w:sz w:val="24"/>
          <w:szCs w:val="24"/>
        </w:rPr>
        <w:t xml:space="preserve">Linda Bailey </w:t>
      </w:r>
      <w:r w:rsidR="0035259F">
        <w:rPr>
          <w:rFonts w:ascii="Arial" w:hAnsi="Arial" w:cs="Arial"/>
          <w:sz w:val="24"/>
          <w:szCs w:val="24"/>
        </w:rPr>
        <w:t xml:space="preserve">– </w:t>
      </w:r>
      <w:r w:rsidR="00262C3D">
        <w:rPr>
          <w:rFonts w:ascii="Arial" w:hAnsi="Arial" w:cs="Arial"/>
          <w:sz w:val="24"/>
          <w:szCs w:val="24"/>
        </w:rPr>
        <w:t>Newsletters</w:t>
      </w:r>
    </w:p>
    <w:p w14:paraId="3EA8A3D9" w14:textId="77777777" w:rsidR="005E2666" w:rsidRDefault="005E2666" w:rsidP="00924210">
      <w:pPr>
        <w:rPr>
          <w:rFonts w:ascii="Arial" w:hAnsi="Arial" w:cs="Arial"/>
          <w:sz w:val="24"/>
          <w:szCs w:val="24"/>
          <w:u w:val="single"/>
        </w:rPr>
      </w:pPr>
    </w:p>
    <w:p w14:paraId="3EE3B1BB" w14:textId="4B8EC1AB" w:rsidR="00D97B19" w:rsidRDefault="007B2459" w:rsidP="00924210">
      <w:pPr>
        <w:rPr>
          <w:rFonts w:ascii="Arial" w:hAnsi="Arial" w:cs="Arial"/>
          <w:sz w:val="24"/>
          <w:szCs w:val="24"/>
        </w:rPr>
      </w:pPr>
      <w:r w:rsidRPr="0034311F">
        <w:rPr>
          <w:rFonts w:ascii="Arial" w:hAnsi="Arial" w:cs="Arial"/>
          <w:sz w:val="24"/>
          <w:szCs w:val="24"/>
          <w:u w:val="single"/>
        </w:rPr>
        <w:t>Cheshire Association of Local Councils</w:t>
      </w:r>
      <w:r w:rsidR="005656F1" w:rsidRPr="0034311F">
        <w:rPr>
          <w:rFonts w:ascii="Arial" w:hAnsi="Arial" w:cs="Arial"/>
          <w:sz w:val="24"/>
          <w:szCs w:val="24"/>
        </w:rPr>
        <w:t xml:space="preserve"> </w:t>
      </w:r>
      <w:r w:rsidR="008B4140">
        <w:rPr>
          <w:rFonts w:ascii="Arial" w:hAnsi="Arial" w:cs="Arial"/>
          <w:sz w:val="24"/>
          <w:szCs w:val="24"/>
        </w:rPr>
        <w:t xml:space="preserve">- </w:t>
      </w:r>
      <w:r w:rsidR="00BF4BBC">
        <w:rPr>
          <w:rFonts w:ascii="Arial" w:hAnsi="Arial" w:cs="Arial"/>
          <w:sz w:val="24"/>
          <w:szCs w:val="24"/>
        </w:rPr>
        <w:t>E Bulletins</w:t>
      </w:r>
      <w:r w:rsidR="008B4140">
        <w:rPr>
          <w:rFonts w:ascii="Arial" w:hAnsi="Arial" w:cs="Arial"/>
          <w:sz w:val="24"/>
          <w:szCs w:val="24"/>
        </w:rPr>
        <w:t xml:space="preserve"> </w:t>
      </w:r>
    </w:p>
    <w:p w14:paraId="101E014F" w14:textId="77777777" w:rsidR="00D97B19" w:rsidRDefault="00D97B19" w:rsidP="00924210">
      <w:pPr>
        <w:rPr>
          <w:rFonts w:ascii="Arial" w:hAnsi="Arial" w:cs="Arial"/>
          <w:sz w:val="24"/>
          <w:szCs w:val="24"/>
        </w:rPr>
      </w:pPr>
    </w:p>
    <w:p w14:paraId="192BE7E7" w14:textId="54002202" w:rsidR="00543014" w:rsidRDefault="00B61426" w:rsidP="009242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Andrew Baxter, Tarvin Court Care Home</w:t>
      </w:r>
      <w:r w:rsidR="00FB6635">
        <w:rPr>
          <w:rFonts w:ascii="Arial" w:hAnsi="Arial" w:cs="Arial"/>
          <w:sz w:val="24"/>
          <w:szCs w:val="24"/>
          <w:u w:val="single"/>
        </w:rPr>
        <w:t>/SP Manweb</w:t>
      </w:r>
      <w:r w:rsidR="006825BD">
        <w:rPr>
          <w:rFonts w:ascii="Arial" w:hAnsi="Arial" w:cs="Arial"/>
          <w:sz w:val="24"/>
          <w:szCs w:val="24"/>
          <w:u w:val="single"/>
        </w:rPr>
        <w:t xml:space="preserve"> plc</w:t>
      </w:r>
      <w:r w:rsidR="006825BD">
        <w:rPr>
          <w:rFonts w:ascii="Arial" w:hAnsi="Arial" w:cs="Arial"/>
          <w:sz w:val="24"/>
          <w:szCs w:val="24"/>
        </w:rPr>
        <w:t xml:space="preserve"> – request to site </w:t>
      </w:r>
      <w:r w:rsidR="00A91E78">
        <w:rPr>
          <w:rFonts w:ascii="Arial" w:hAnsi="Arial" w:cs="Arial"/>
          <w:sz w:val="24"/>
          <w:szCs w:val="24"/>
        </w:rPr>
        <w:t>e</w:t>
      </w:r>
      <w:r w:rsidR="00B830D3">
        <w:rPr>
          <w:rFonts w:ascii="Arial" w:hAnsi="Arial" w:cs="Arial"/>
          <w:sz w:val="24"/>
          <w:szCs w:val="24"/>
        </w:rPr>
        <w:t xml:space="preserve">lectricity pole on Parish Field </w:t>
      </w:r>
      <w:r w:rsidR="00C706A5">
        <w:rPr>
          <w:rFonts w:ascii="Arial" w:hAnsi="Arial" w:cs="Arial"/>
          <w:sz w:val="24"/>
          <w:szCs w:val="24"/>
        </w:rPr>
        <w:t>–</w:t>
      </w:r>
      <w:r w:rsidR="00B830D3">
        <w:rPr>
          <w:rFonts w:ascii="Arial" w:hAnsi="Arial" w:cs="Arial"/>
          <w:sz w:val="24"/>
          <w:szCs w:val="24"/>
        </w:rPr>
        <w:t xml:space="preserve"> </w:t>
      </w:r>
      <w:r w:rsidR="00C706A5">
        <w:rPr>
          <w:rFonts w:ascii="Arial" w:hAnsi="Arial" w:cs="Arial"/>
          <w:sz w:val="24"/>
          <w:szCs w:val="24"/>
        </w:rPr>
        <w:t>Wayleave Consent granted by Parish Council</w:t>
      </w:r>
    </w:p>
    <w:p w14:paraId="217299A7" w14:textId="77777777" w:rsidR="006B23DC" w:rsidRDefault="006B23DC" w:rsidP="00924210">
      <w:pPr>
        <w:rPr>
          <w:rFonts w:ascii="Arial" w:hAnsi="Arial" w:cs="Arial"/>
          <w:sz w:val="24"/>
          <w:szCs w:val="24"/>
        </w:rPr>
      </w:pPr>
    </w:p>
    <w:p w14:paraId="17EFFD7E" w14:textId="156A474F" w:rsidR="006B23DC" w:rsidRDefault="003E4FE2" w:rsidP="009108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Robin Carr Associates </w:t>
      </w:r>
      <w:r w:rsidR="00DF5A69">
        <w:rPr>
          <w:rFonts w:ascii="Arial" w:hAnsi="Arial" w:cs="Arial"/>
          <w:sz w:val="24"/>
          <w:szCs w:val="24"/>
          <w:u w:val="single"/>
        </w:rPr>
        <w:t xml:space="preserve">– Investigation of joint application by </w:t>
      </w:r>
      <w:r w:rsidR="00CC69D2">
        <w:rPr>
          <w:rFonts w:ascii="Arial" w:hAnsi="Arial" w:cs="Arial"/>
          <w:sz w:val="24"/>
          <w:szCs w:val="24"/>
          <w:u w:val="single"/>
        </w:rPr>
        <w:t xml:space="preserve">Christleton </w:t>
      </w:r>
      <w:r w:rsidR="00F14015">
        <w:rPr>
          <w:rFonts w:ascii="Arial" w:hAnsi="Arial" w:cs="Arial"/>
          <w:sz w:val="24"/>
          <w:szCs w:val="24"/>
          <w:u w:val="single"/>
        </w:rPr>
        <w:t>and Littleton PCs</w:t>
      </w:r>
      <w:r w:rsidR="00F14015">
        <w:rPr>
          <w:rFonts w:ascii="Arial" w:hAnsi="Arial" w:cs="Arial"/>
          <w:sz w:val="24"/>
          <w:szCs w:val="24"/>
        </w:rPr>
        <w:t xml:space="preserve"> </w:t>
      </w:r>
      <w:r w:rsidR="00C86024">
        <w:rPr>
          <w:rFonts w:ascii="Arial" w:hAnsi="Arial" w:cs="Arial"/>
          <w:sz w:val="24"/>
          <w:szCs w:val="24"/>
        </w:rPr>
        <w:t>–</w:t>
      </w:r>
      <w:r w:rsidR="00F14015">
        <w:rPr>
          <w:rFonts w:ascii="Arial" w:hAnsi="Arial" w:cs="Arial"/>
          <w:sz w:val="24"/>
          <w:szCs w:val="24"/>
        </w:rPr>
        <w:t xml:space="preserve"> </w:t>
      </w:r>
      <w:r w:rsidR="00C86024">
        <w:rPr>
          <w:rFonts w:ascii="Arial" w:hAnsi="Arial" w:cs="Arial"/>
          <w:sz w:val="24"/>
          <w:szCs w:val="24"/>
        </w:rPr>
        <w:t xml:space="preserve">Members were gratified </w:t>
      </w:r>
      <w:r w:rsidR="00801C66">
        <w:rPr>
          <w:rFonts w:ascii="Arial" w:hAnsi="Arial" w:cs="Arial"/>
          <w:sz w:val="24"/>
          <w:szCs w:val="24"/>
        </w:rPr>
        <w:t xml:space="preserve">to note </w:t>
      </w:r>
      <w:r w:rsidR="00C86024">
        <w:rPr>
          <w:rFonts w:ascii="Arial" w:hAnsi="Arial" w:cs="Arial"/>
          <w:sz w:val="24"/>
          <w:szCs w:val="24"/>
        </w:rPr>
        <w:t xml:space="preserve">that after more than a two </w:t>
      </w:r>
      <w:r w:rsidR="009B2B59">
        <w:rPr>
          <w:rFonts w:ascii="Arial" w:hAnsi="Arial" w:cs="Arial"/>
          <w:sz w:val="24"/>
          <w:szCs w:val="24"/>
        </w:rPr>
        <w:t xml:space="preserve">and a half </w:t>
      </w:r>
      <w:r w:rsidR="00C86024">
        <w:rPr>
          <w:rFonts w:ascii="Arial" w:hAnsi="Arial" w:cs="Arial"/>
          <w:sz w:val="24"/>
          <w:szCs w:val="24"/>
        </w:rPr>
        <w:t xml:space="preserve">year wait the </w:t>
      </w:r>
      <w:r w:rsidR="009B2B59">
        <w:rPr>
          <w:rFonts w:ascii="Arial" w:hAnsi="Arial" w:cs="Arial"/>
          <w:sz w:val="24"/>
          <w:szCs w:val="24"/>
        </w:rPr>
        <w:t>mat</w:t>
      </w:r>
      <w:r w:rsidR="00477FCB">
        <w:rPr>
          <w:rFonts w:ascii="Arial" w:hAnsi="Arial" w:cs="Arial"/>
          <w:sz w:val="24"/>
          <w:szCs w:val="24"/>
        </w:rPr>
        <w:t xml:space="preserve">ter was being investigated and hopefully a decision would be made to add the footpaths closed by the landowner </w:t>
      </w:r>
      <w:r w:rsidR="000C28E3">
        <w:rPr>
          <w:rFonts w:ascii="Arial" w:hAnsi="Arial" w:cs="Arial"/>
          <w:sz w:val="24"/>
          <w:szCs w:val="24"/>
        </w:rPr>
        <w:t xml:space="preserve">to the Definitive Map.  This would mean that they could be re-opened and would be </w:t>
      </w:r>
      <w:r w:rsidR="006B0801">
        <w:rPr>
          <w:rFonts w:ascii="Arial" w:hAnsi="Arial" w:cs="Arial"/>
          <w:sz w:val="24"/>
          <w:szCs w:val="24"/>
        </w:rPr>
        <w:t>protected.</w:t>
      </w:r>
    </w:p>
    <w:p w14:paraId="4A13BCB2" w14:textId="77777777" w:rsidR="004406A8" w:rsidRDefault="004406A8" w:rsidP="009108C3">
      <w:pPr>
        <w:jc w:val="both"/>
        <w:rPr>
          <w:rFonts w:ascii="Arial" w:hAnsi="Arial" w:cs="Arial"/>
          <w:sz w:val="24"/>
          <w:szCs w:val="24"/>
        </w:rPr>
      </w:pPr>
    </w:p>
    <w:p w14:paraId="738DE5A6" w14:textId="7F703827" w:rsidR="006B0801" w:rsidRPr="00F14015" w:rsidRDefault="006B0801" w:rsidP="009108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important to check that the investigat</w:t>
      </w:r>
      <w:r w:rsidR="00A102C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rs had </w:t>
      </w:r>
      <w:r w:rsidR="00A102CE">
        <w:rPr>
          <w:rFonts w:ascii="Arial" w:hAnsi="Arial" w:cs="Arial"/>
          <w:sz w:val="24"/>
          <w:szCs w:val="24"/>
        </w:rPr>
        <w:t xml:space="preserve">all the necessary information to hand – an enormous amount of evidence </w:t>
      </w:r>
      <w:r w:rsidR="003205C9">
        <w:rPr>
          <w:rFonts w:ascii="Arial" w:hAnsi="Arial" w:cs="Arial"/>
          <w:sz w:val="24"/>
          <w:szCs w:val="24"/>
        </w:rPr>
        <w:t xml:space="preserve">had been gathered to prove the paths had been used for many years by </w:t>
      </w:r>
      <w:r w:rsidR="00876B66">
        <w:rPr>
          <w:rFonts w:ascii="Arial" w:hAnsi="Arial" w:cs="Arial"/>
          <w:sz w:val="24"/>
          <w:szCs w:val="24"/>
        </w:rPr>
        <w:t>many people</w:t>
      </w:r>
      <w:r w:rsidR="006778C3">
        <w:rPr>
          <w:rFonts w:ascii="Arial" w:hAnsi="Arial" w:cs="Arial"/>
          <w:sz w:val="24"/>
          <w:szCs w:val="24"/>
        </w:rPr>
        <w:t>.  Clerk to contact Christleton Parish Council/</w:t>
      </w:r>
      <w:r w:rsidR="00C21E8E">
        <w:rPr>
          <w:rFonts w:ascii="Arial" w:hAnsi="Arial" w:cs="Arial"/>
          <w:sz w:val="24"/>
          <w:szCs w:val="24"/>
        </w:rPr>
        <w:t xml:space="preserve">Peter Tonge </w:t>
      </w:r>
      <w:r w:rsidR="00426BF4">
        <w:rPr>
          <w:rFonts w:ascii="Arial" w:hAnsi="Arial" w:cs="Arial"/>
          <w:sz w:val="24"/>
          <w:szCs w:val="24"/>
        </w:rPr>
        <w:t>in relation to this</w:t>
      </w:r>
      <w:r w:rsidR="00B71301">
        <w:rPr>
          <w:rFonts w:ascii="Arial" w:hAnsi="Arial" w:cs="Arial"/>
          <w:sz w:val="24"/>
          <w:szCs w:val="24"/>
        </w:rPr>
        <w:t xml:space="preserve"> and write to the Investigating Off</w:t>
      </w:r>
      <w:r w:rsidR="004406A8">
        <w:rPr>
          <w:rFonts w:ascii="Arial" w:hAnsi="Arial" w:cs="Arial"/>
          <w:sz w:val="24"/>
          <w:szCs w:val="24"/>
        </w:rPr>
        <w:t xml:space="preserve">icer reiterating the reasons for making the application.                                                </w:t>
      </w:r>
      <w:r w:rsidR="001601E4">
        <w:rPr>
          <w:rFonts w:ascii="Arial" w:hAnsi="Arial" w:cs="Arial"/>
          <w:sz w:val="24"/>
          <w:szCs w:val="24"/>
        </w:rPr>
        <w:t xml:space="preserve">     </w:t>
      </w:r>
      <w:r w:rsidR="00426BF4">
        <w:rPr>
          <w:rFonts w:ascii="Arial" w:hAnsi="Arial" w:cs="Arial"/>
          <w:sz w:val="24"/>
          <w:szCs w:val="24"/>
        </w:rPr>
        <w:t xml:space="preserve"> </w:t>
      </w:r>
      <w:r w:rsidR="00426BF4">
        <w:rPr>
          <w:rFonts w:ascii="Arial" w:hAnsi="Arial" w:cs="Arial"/>
          <w:b/>
          <w:bCs/>
          <w:sz w:val="24"/>
          <w:szCs w:val="24"/>
        </w:rPr>
        <w:t>DT</w:t>
      </w:r>
      <w:r w:rsidR="00C21E8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3DD325C2" w14:textId="08ACAF51" w:rsidR="006604FE" w:rsidRDefault="006604FE" w:rsidP="00924210">
      <w:pPr>
        <w:rPr>
          <w:rFonts w:ascii="Helvetica" w:hAnsi="Helvetica" w:cs="Helvetica"/>
          <w:color w:val="1D2228"/>
          <w:shd w:val="clear" w:color="auto" w:fill="FFFFFF"/>
        </w:rPr>
      </w:pPr>
    </w:p>
    <w:p w14:paraId="7CD3AAA8" w14:textId="77777777" w:rsidR="004406A8" w:rsidRPr="00DF16A7" w:rsidRDefault="004406A8" w:rsidP="00924210">
      <w:pPr>
        <w:rPr>
          <w:rFonts w:ascii="Arial" w:hAnsi="Arial" w:cs="Arial"/>
          <w:sz w:val="24"/>
          <w:szCs w:val="24"/>
        </w:rPr>
      </w:pPr>
    </w:p>
    <w:p w14:paraId="7B39EA73" w14:textId="0DFAD22D" w:rsidR="00BE2043" w:rsidRPr="0034311F" w:rsidRDefault="00CA1D03" w:rsidP="00F61E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4463D">
        <w:rPr>
          <w:rFonts w:ascii="Arial" w:hAnsi="Arial" w:cs="Arial"/>
          <w:b/>
          <w:sz w:val="24"/>
          <w:szCs w:val="24"/>
        </w:rPr>
        <w:t>3</w:t>
      </w:r>
      <w:r w:rsidR="00101685">
        <w:rPr>
          <w:rFonts w:ascii="Arial" w:hAnsi="Arial" w:cs="Arial"/>
          <w:b/>
          <w:sz w:val="24"/>
          <w:szCs w:val="24"/>
        </w:rPr>
        <w:t>/</w:t>
      </w:r>
      <w:r w:rsidR="00F04D0E">
        <w:rPr>
          <w:rFonts w:ascii="Arial" w:hAnsi="Arial" w:cs="Arial"/>
          <w:b/>
          <w:sz w:val="24"/>
          <w:szCs w:val="24"/>
        </w:rPr>
        <w:t>3</w:t>
      </w:r>
      <w:r w:rsidR="008B53D2">
        <w:rPr>
          <w:rFonts w:ascii="Arial" w:hAnsi="Arial" w:cs="Arial"/>
          <w:b/>
          <w:sz w:val="24"/>
          <w:szCs w:val="24"/>
        </w:rPr>
        <w:t>9</w:t>
      </w:r>
      <w:r w:rsidR="000833A7">
        <w:rPr>
          <w:rFonts w:ascii="Arial" w:hAnsi="Arial" w:cs="Arial"/>
          <w:b/>
          <w:sz w:val="24"/>
          <w:szCs w:val="24"/>
        </w:rPr>
        <w:t xml:space="preserve"> </w:t>
      </w:r>
      <w:r w:rsidR="00BE2043" w:rsidRPr="0034311F">
        <w:rPr>
          <w:rFonts w:ascii="Arial" w:hAnsi="Arial" w:cs="Arial"/>
          <w:b/>
          <w:sz w:val="24"/>
          <w:szCs w:val="24"/>
        </w:rPr>
        <w:t>CALENDAR OF MEETINGS</w:t>
      </w:r>
    </w:p>
    <w:p w14:paraId="34F81B74" w14:textId="77777777" w:rsidR="00BE2043" w:rsidRPr="0034311F" w:rsidRDefault="00BE2043" w:rsidP="00F61EE8">
      <w:pPr>
        <w:rPr>
          <w:rFonts w:ascii="Arial" w:hAnsi="Arial" w:cs="Arial"/>
          <w:b/>
          <w:sz w:val="24"/>
          <w:szCs w:val="24"/>
        </w:rPr>
      </w:pPr>
    </w:p>
    <w:p w14:paraId="7674C8C4" w14:textId="77777777" w:rsidR="00CF5086" w:rsidRDefault="00C45E1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RESOLVED:  Th</w:t>
      </w:r>
      <w:r w:rsidR="00641272">
        <w:rPr>
          <w:rFonts w:ascii="Arial" w:hAnsi="Arial" w:cs="Arial"/>
          <w:sz w:val="24"/>
          <w:szCs w:val="24"/>
        </w:rPr>
        <w:t xml:space="preserve">at </w:t>
      </w:r>
      <w:r w:rsidR="00C12663">
        <w:rPr>
          <w:rFonts w:ascii="Arial" w:hAnsi="Arial" w:cs="Arial"/>
          <w:sz w:val="24"/>
          <w:szCs w:val="24"/>
        </w:rPr>
        <w:t>the</w:t>
      </w:r>
      <w:r w:rsidR="00AF3AA4">
        <w:rPr>
          <w:rFonts w:ascii="Arial" w:hAnsi="Arial" w:cs="Arial"/>
          <w:sz w:val="24"/>
          <w:szCs w:val="24"/>
        </w:rPr>
        <w:t xml:space="preserve"> </w:t>
      </w:r>
      <w:r w:rsidR="00B54843">
        <w:rPr>
          <w:rFonts w:ascii="Arial" w:hAnsi="Arial" w:cs="Arial"/>
          <w:sz w:val="24"/>
          <w:szCs w:val="24"/>
        </w:rPr>
        <w:t xml:space="preserve">next </w:t>
      </w:r>
      <w:r w:rsidR="00C12663">
        <w:rPr>
          <w:rFonts w:ascii="Arial" w:hAnsi="Arial" w:cs="Arial"/>
          <w:sz w:val="24"/>
          <w:szCs w:val="24"/>
        </w:rPr>
        <w:t>Meeting</w:t>
      </w:r>
      <w:r w:rsidR="00CF5086">
        <w:rPr>
          <w:rFonts w:ascii="Arial" w:hAnsi="Arial" w:cs="Arial"/>
          <w:sz w:val="24"/>
          <w:szCs w:val="24"/>
        </w:rPr>
        <w:t>s</w:t>
      </w:r>
      <w:r w:rsidR="00543014">
        <w:rPr>
          <w:rFonts w:ascii="Arial" w:hAnsi="Arial" w:cs="Arial"/>
          <w:sz w:val="24"/>
          <w:szCs w:val="24"/>
        </w:rPr>
        <w:t xml:space="preserve"> </w:t>
      </w:r>
      <w:r w:rsidR="00370A97">
        <w:rPr>
          <w:rFonts w:ascii="Arial" w:hAnsi="Arial" w:cs="Arial"/>
          <w:sz w:val="24"/>
          <w:szCs w:val="24"/>
        </w:rPr>
        <w:t>of the Parish Council</w:t>
      </w:r>
      <w:r w:rsidR="00C12663">
        <w:rPr>
          <w:rFonts w:ascii="Arial" w:hAnsi="Arial" w:cs="Arial"/>
          <w:sz w:val="24"/>
          <w:szCs w:val="24"/>
        </w:rPr>
        <w:t xml:space="preserve"> </w:t>
      </w:r>
      <w:r w:rsidR="00543014">
        <w:rPr>
          <w:rFonts w:ascii="Arial" w:hAnsi="Arial" w:cs="Arial"/>
          <w:sz w:val="24"/>
          <w:szCs w:val="24"/>
        </w:rPr>
        <w:t xml:space="preserve">be held </w:t>
      </w:r>
      <w:proofErr w:type="gramStart"/>
      <w:r w:rsidR="00B54843">
        <w:rPr>
          <w:rFonts w:ascii="Arial" w:hAnsi="Arial" w:cs="Arial"/>
          <w:sz w:val="24"/>
          <w:szCs w:val="24"/>
        </w:rPr>
        <w:t>o</w:t>
      </w:r>
      <w:r w:rsidR="00C12663">
        <w:rPr>
          <w:rFonts w:ascii="Arial" w:hAnsi="Arial" w:cs="Arial"/>
          <w:sz w:val="24"/>
          <w:szCs w:val="24"/>
        </w:rPr>
        <w:t>n</w:t>
      </w:r>
      <w:r w:rsidR="00CF5086">
        <w:rPr>
          <w:rFonts w:ascii="Arial" w:hAnsi="Arial" w:cs="Arial"/>
          <w:sz w:val="24"/>
          <w:szCs w:val="24"/>
        </w:rPr>
        <w:t>:-</w:t>
      </w:r>
      <w:proofErr w:type="gramEnd"/>
    </w:p>
    <w:p w14:paraId="6BAB07DB" w14:textId="77777777" w:rsidR="00A27E1C" w:rsidRDefault="00A27E1C" w:rsidP="00B80D5D">
      <w:pPr>
        <w:rPr>
          <w:rFonts w:ascii="Arial" w:hAnsi="Arial" w:cs="Arial"/>
          <w:sz w:val="24"/>
          <w:szCs w:val="24"/>
        </w:rPr>
      </w:pPr>
    </w:p>
    <w:p w14:paraId="2216777F" w14:textId="56EE04CF" w:rsidR="001D0610" w:rsidRDefault="00CF5086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1D0610">
        <w:rPr>
          <w:rFonts w:ascii="Arial" w:hAnsi="Arial" w:cs="Arial"/>
          <w:sz w:val="24"/>
          <w:szCs w:val="24"/>
        </w:rPr>
        <w:t>1</w:t>
      </w:r>
      <w:r w:rsidR="00632E96">
        <w:rPr>
          <w:rFonts w:ascii="Arial" w:hAnsi="Arial" w:cs="Arial"/>
          <w:sz w:val="24"/>
          <w:szCs w:val="24"/>
        </w:rPr>
        <w:t>0</w:t>
      </w:r>
      <w:r w:rsidR="001D0610">
        <w:rPr>
          <w:rFonts w:ascii="Arial" w:hAnsi="Arial" w:cs="Arial"/>
          <w:sz w:val="24"/>
          <w:szCs w:val="24"/>
        </w:rPr>
        <w:t xml:space="preserve"> July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7874356E" w14:textId="723ADC17" w:rsidR="001D0610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632E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September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2E7C9555" w14:textId="797B191C" w:rsidR="00186A74" w:rsidRDefault="001D0610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632E96">
        <w:rPr>
          <w:rFonts w:ascii="Arial" w:hAnsi="Arial" w:cs="Arial"/>
          <w:sz w:val="24"/>
          <w:szCs w:val="24"/>
        </w:rPr>
        <w:t>9</w:t>
      </w:r>
      <w:r w:rsidR="00186A74">
        <w:rPr>
          <w:rFonts w:ascii="Arial" w:hAnsi="Arial" w:cs="Arial"/>
          <w:sz w:val="24"/>
          <w:szCs w:val="24"/>
        </w:rPr>
        <w:t xml:space="preserve"> October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5814684A" w14:textId="6FBBD3D8" w:rsidR="00186A74" w:rsidRDefault="00186A7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632E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December 202</w:t>
      </w:r>
      <w:r w:rsidR="00632E96">
        <w:rPr>
          <w:rFonts w:ascii="Arial" w:hAnsi="Arial" w:cs="Arial"/>
          <w:sz w:val="24"/>
          <w:szCs w:val="24"/>
        </w:rPr>
        <w:t>3</w:t>
      </w:r>
    </w:p>
    <w:p w14:paraId="534C01F6" w14:textId="294C8CC4" w:rsidR="000029A3" w:rsidRDefault="00186A74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</w:t>
      </w:r>
      <w:r w:rsidR="00632E96">
        <w:rPr>
          <w:rFonts w:ascii="Arial" w:hAnsi="Arial" w:cs="Arial"/>
          <w:sz w:val="24"/>
          <w:szCs w:val="24"/>
        </w:rPr>
        <w:t>8</w:t>
      </w:r>
      <w:r w:rsidR="000029A3">
        <w:rPr>
          <w:rFonts w:ascii="Arial" w:hAnsi="Arial" w:cs="Arial"/>
          <w:sz w:val="24"/>
          <w:szCs w:val="24"/>
        </w:rPr>
        <w:t xml:space="preserve"> January 202</w:t>
      </w:r>
      <w:r w:rsidR="00632E96">
        <w:rPr>
          <w:rFonts w:ascii="Arial" w:hAnsi="Arial" w:cs="Arial"/>
          <w:sz w:val="24"/>
          <w:szCs w:val="24"/>
        </w:rPr>
        <w:t>4</w:t>
      </w:r>
    </w:p>
    <w:p w14:paraId="1F86B474" w14:textId="0DC1188A" w:rsidR="00B54843" w:rsidRDefault="000029A3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Monday 1</w:t>
      </w:r>
      <w:r w:rsidR="00632E9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March 202</w:t>
      </w:r>
      <w:r w:rsidR="00632E96">
        <w:rPr>
          <w:rFonts w:ascii="Arial" w:hAnsi="Arial" w:cs="Arial"/>
          <w:sz w:val="24"/>
          <w:szCs w:val="24"/>
        </w:rPr>
        <w:t>4</w:t>
      </w:r>
      <w:r w:rsidR="00B54843">
        <w:rPr>
          <w:rFonts w:ascii="Arial" w:hAnsi="Arial" w:cs="Arial"/>
          <w:sz w:val="24"/>
          <w:szCs w:val="24"/>
        </w:rPr>
        <w:t xml:space="preserve"> </w:t>
      </w:r>
    </w:p>
    <w:p w14:paraId="5FF32537" w14:textId="39C23C21" w:rsidR="00543014" w:rsidRDefault="00B54843" w:rsidP="00B80D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7366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</w:t>
      </w:r>
      <w:r w:rsidR="00543014">
        <w:rPr>
          <w:rFonts w:ascii="Arial" w:hAnsi="Arial" w:cs="Arial"/>
          <w:sz w:val="24"/>
          <w:szCs w:val="24"/>
        </w:rPr>
        <w:t>onday</w:t>
      </w:r>
      <w:r w:rsidR="000E2F2D">
        <w:rPr>
          <w:rFonts w:ascii="Arial" w:hAnsi="Arial" w:cs="Arial"/>
          <w:sz w:val="24"/>
          <w:szCs w:val="24"/>
        </w:rPr>
        <w:t xml:space="preserve"> </w:t>
      </w:r>
      <w:r w:rsidR="00632E96">
        <w:rPr>
          <w:rFonts w:ascii="Arial" w:hAnsi="Arial" w:cs="Arial"/>
          <w:sz w:val="24"/>
          <w:szCs w:val="24"/>
        </w:rPr>
        <w:t>6</w:t>
      </w:r>
      <w:r w:rsidR="009E61AC">
        <w:rPr>
          <w:rFonts w:ascii="Arial" w:hAnsi="Arial" w:cs="Arial"/>
          <w:sz w:val="24"/>
          <w:szCs w:val="24"/>
        </w:rPr>
        <w:t xml:space="preserve"> May</w:t>
      </w:r>
      <w:r w:rsidR="00AE25F7">
        <w:rPr>
          <w:rFonts w:ascii="Arial" w:hAnsi="Arial" w:cs="Arial"/>
          <w:sz w:val="24"/>
          <w:szCs w:val="24"/>
        </w:rPr>
        <w:t xml:space="preserve"> 202</w:t>
      </w:r>
      <w:r w:rsidR="00632E96">
        <w:rPr>
          <w:rFonts w:ascii="Arial" w:hAnsi="Arial" w:cs="Arial"/>
          <w:sz w:val="24"/>
          <w:szCs w:val="24"/>
        </w:rPr>
        <w:t>4</w:t>
      </w:r>
      <w:r w:rsidR="00527C8A">
        <w:rPr>
          <w:rFonts w:ascii="Arial" w:hAnsi="Arial" w:cs="Arial"/>
          <w:sz w:val="24"/>
          <w:szCs w:val="24"/>
        </w:rPr>
        <w:t xml:space="preserve"> (AGM)</w:t>
      </w:r>
    </w:p>
    <w:p w14:paraId="6A910D68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27E9EE53" w14:textId="77777777" w:rsidR="00375087" w:rsidRDefault="00375087" w:rsidP="00B80D5D">
      <w:pPr>
        <w:rPr>
          <w:rFonts w:ascii="Arial" w:hAnsi="Arial" w:cs="Arial"/>
          <w:sz w:val="24"/>
          <w:szCs w:val="24"/>
        </w:rPr>
      </w:pPr>
    </w:p>
    <w:p w14:paraId="00DF266C" w14:textId="29997837" w:rsidR="003E05F3" w:rsidRDefault="003E05F3" w:rsidP="00B80D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84463D">
        <w:rPr>
          <w:rFonts w:ascii="Arial" w:hAnsi="Arial" w:cs="Arial"/>
          <w:b/>
          <w:bCs/>
          <w:sz w:val="24"/>
          <w:szCs w:val="24"/>
        </w:rPr>
        <w:t>3</w:t>
      </w:r>
      <w:r w:rsidR="00F8121D">
        <w:rPr>
          <w:rFonts w:ascii="Arial" w:hAnsi="Arial" w:cs="Arial"/>
          <w:b/>
          <w:bCs/>
          <w:sz w:val="24"/>
          <w:szCs w:val="24"/>
        </w:rPr>
        <w:t>/</w:t>
      </w:r>
      <w:proofErr w:type="gramStart"/>
      <w:r w:rsidR="008B53D2">
        <w:rPr>
          <w:rFonts w:ascii="Arial" w:hAnsi="Arial" w:cs="Arial"/>
          <w:b/>
          <w:bCs/>
          <w:sz w:val="24"/>
          <w:szCs w:val="24"/>
        </w:rPr>
        <w:t>40</w:t>
      </w:r>
      <w:r>
        <w:rPr>
          <w:rFonts w:ascii="Arial" w:hAnsi="Arial" w:cs="Arial"/>
          <w:b/>
          <w:bCs/>
          <w:sz w:val="24"/>
          <w:szCs w:val="24"/>
        </w:rPr>
        <w:t xml:space="preserve">  ANY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409E8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THER BUSINESS</w:t>
      </w:r>
    </w:p>
    <w:p w14:paraId="0DDC7D5F" w14:textId="77777777" w:rsidR="00783FD3" w:rsidRDefault="00783FD3" w:rsidP="00B80D5D">
      <w:pPr>
        <w:rPr>
          <w:rFonts w:ascii="Arial" w:hAnsi="Arial" w:cs="Arial"/>
          <w:b/>
          <w:bCs/>
          <w:sz w:val="24"/>
          <w:szCs w:val="24"/>
        </w:rPr>
      </w:pPr>
    </w:p>
    <w:p w14:paraId="578D2645" w14:textId="216D375C" w:rsidR="003F6841" w:rsidRDefault="006738AC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738A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6738AC">
        <w:rPr>
          <w:rFonts w:ascii="Arial" w:hAnsi="Arial" w:cs="Arial"/>
          <w:sz w:val="24"/>
          <w:szCs w:val="24"/>
        </w:rPr>
        <w:t xml:space="preserve"> </w:t>
      </w:r>
      <w:r w:rsidR="00143286">
        <w:rPr>
          <w:rFonts w:ascii="Arial" w:hAnsi="Arial" w:cs="Arial"/>
          <w:sz w:val="24"/>
          <w:szCs w:val="24"/>
          <w:u w:val="single"/>
        </w:rPr>
        <w:t>Littleton Road Sign</w:t>
      </w:r>
      <w:r w:rsidR="00613DE6">
        <w:rPr>
          <w:rFonts w:ascii="Arial" w:hAnsi="Arial" w:cs="Arial"/>
          <w:sz w:val="24"/>
          <w:szCs w:val="24"/>
        </w:rPr>
        <w:t xml:space="preserve"> – it was noted that the “Littleton” road sign </w:t>
      </w:r>
      <w:r w:rsidR="00C029F4">
        <w:rPr>
          <w:rFonts w:ascii="Arial" w:hAnsi="Arial" w:cs="Arial"/>
          <w:sz w:val="24"/>
          <w:szCs w:val="24"/>
        </w:rPr>
        <w:t>near to the roundabout was in a desperate state</w:t>
      </w:r>
      <w:r w:rsidR="008900AE">
        <w:rPr>
          <w:rFonts w:ascii="Arial" w:hAnsi="Arial" w:cs="Arial"/>
          <w:sz w:val="24"/>
          <w:szCs w:val="24"/>
        </w:rPr>
        <w:t>.  The clerk was asked to contact CW&amp;C Highways to ask for a new sign with the same wording</w:t>
      </w:r>
      <w:r w:rsidR="009108C3">
        <w:rPr>
          <w:rFonts w:ascii="Arial" w:hAnsi="Arial" w:cs="Arial"/>
          <w:sz w:val="24"/>
          <w:szCs w:val="24"/>
        </w:rPr>
        <w:t xml:space="preserve">.                                      </w:t>
      </w:r>
      <w:r w:rsidR="009108C3">
        <w:rPr>
          <w:rFonts w:ascii="Arial" w:hAnsi="Arial" w:cs="Arial"/>
          <w:b/>
          <w:bCs/>
          <w:sz w:val="24"/>
          <w:szCs w:val="24"/>
        </w:rPr>
        <w:t>DT</w:t>
      </w:r>
    </w:p>
    <w:p w14:paraId="2666D593" w14:textId="77777777" w:rsidR="00801C66" w:rsidRDefault="00801C66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9FAA51" w14:textId="23DF1F7E" w:rsidR="00801C66" w:rsidRPr="00E45535" w:rsidRDefault="00E8056D" w:rsidP="006738A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>
        <w:rPr>
          <w:rFonts w:ascii="Arial" w:hAnsi="Arial" w:cs="Arial"/>
          <w:sz w:val="24"/>
          <w:szCs w:val="24"/>
          <w:u w:val="single"/>
        </w:rPr>
        <w:t>Vanishing Footways</w:t>
      </w:r>
      <w:r>
        <w:rPr>
          <w:rFonts w:ascii="Arial" w:hAnsi="Arial" w:cs="Arial"/>
          <w:sz w:val="24"/>
          <w:szCs w:val="24"/>
        </w:rPr>
        <w:t xml:space="preserve"> – </w:t>
      </w:r>
      <w:r w:rsidR="00123523">
        <w:rPr>
          <w:rFonts w:ascii="Arial" w:hAnsi="Arial" w:cs="Arial"/>
          <w:sz w:val="24"/>
          <w:szCs w:val="24"/>
        </w:rPr>
        <w:t>Members discussed areas in the parish where the footpath was becoming e</w:t>
      </w:r>
      <w:r w:rsidR="007A7452">
        <w:rPr>
          <w:rFonts w:ascii="Arial" w:hAnsi="Arial" w:cs="Arial"/>
          <w:sz w:val="24"/>
          <w:szCs w:val="24"/>
        </w:rPr>
        <w:t>ncroached upon by vegetation</w:t>
      </w:r>
      <w:r w:rsidR="00C96037">
        <w:rPr>
          <w:rFonts w:ascii="Arial" w:hAnsi="Arial" w:cs="Arial"/>
          <w:sz w:val="24"/>
          <w:szCs w:val="24"/>
        </w:rPr>
        <w:t xml:space="preserve">.  In some </w:t>
      </w:r>
      <w:proofErr w:type="gramStart"/>
      <w:r w:rsidR="00C96037">
        <w:rPr>
          <w:rFonts w:ascii="Arial" w:hAnsi="Arial" w:cs="Arial"/>
          <w:sz w:val="24"/>
          <w:szCs w:val="24"/>
        </w:rPr>
        <w:t>cases</w:t>
      </w:r>
      <w:proofErr w:type="gramEnd"/>
      <w:r w:rsidR="00C96037">
        <w:rPr>
          <w:rFonts w:ascii="Arial" w:hAnsi="Arial" w:cs="Arial"/>
          <w:sz w:val="24"/>
          <w:szCs w:val="24"/>
        </w:rPr>
        <w:t xml:space="preserve"> this had been happening </w:t>
      </w:r>
      <w:r w:rsidR="008D36F7">
        <w:rPr>
          <w:rFonts w:ascii="Arial" w:hAnsi="Arial" w:cs="Arial"/>
          <w:sz w:val="24"/>
          <w:szCs w:val="24"/>
        </w:rPr>
        <w:t xml:space="preserve">over quite a few years.  The Clerk was asked to raise this with CW&amp;C Highways                                                                                 </w:t>
      </w:r>
      <w:r w:rsidR="00E45535">
        <w:rPr>
          <w:rFonts w:ascii="Arial" w:hAnsi="Arial" w:cs="Arial"/>
          <w:sz w:val="24"/>
          <w:szCs w:val="24"/>
        </w:rPr>
        <w:t xml:space="preserve"> </w:t>
      </w:r>
      <w:r w:rsidR="008D36F7">
        <w:rPr>
          <w:rFonts w:ascii="Arial" w:hAnsi="Arial" w:cs="Arial"/>
          <w:sz w:val="24"/>
          <w:szCs w:val="24"/>
        </w:rPr>
        <w:t xml:space="preserve">                </w:t>
      </w:r>
      <w:r w:rsidR="00E45535">
        <w:rPr>
          <w:rFonts w:ascii="Arial" w:hAnsi="Arial" w:cs="Arial"/>
          <w:b/>
          <w:bCs/>
          <w:sz w:val="24"/>
          <w:szCs w:val="24"/>
        </w:rPr>
        <w:t>DT</w:t>
      </w:r>
    </w:p>
    <w:sectPr w:rsidR="00801C66" w:rsidRPr="00E45535" w:rsidSect="00A62DDB">
      <w:footerReference w:type="default" r:id="rId8"/>
      <w:pgSz w:w="12240" w:h="15840"/>
      <w:pgMar w:top="1134" w:right="1797" w:bottom="1134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82A0" w14:textId="77777777" w:rsidR="001D4234" w:rsidRDefault="001D4234">
      <w:r>
        <w:separator/>
      </w:r>
    </w:p>
  </w:endnote>
  <w:endnote w:type="continuationSeparator" w:id="0">
    <w:p w14:paraId="531C9190" w14:textId="77777777" w:rsidR="001D4234" w:rsidRDefault="001D4234">
      <w:r>
        <w:continuationSeparator/>
      </w:r>
    </w:p>
  </w:endnote>
  <w:endnote w:type="continuationNotice" w:id="1">
    <w:p w14:paraId="1A973684" w14:textId="77777777" w:rsidR="001D4234" w:rsidRDefault="001D4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CD3" w14:textId="1EA5DC37" w:rsidR="0035259F" w:rsidRDefault="0035259F">
    <w:pPr>
      <w:pStyle w:val="Footer"/>
      <w:rPr>
        <w:i/>
      </w:rPr>
    </w:pPr>
    <w:r>
      <w:rPr>
        <w:i/>
      </w:rPr>
      <w:t>Littleton Parish Council Minutes for</w:t>
    </w:r>
    <w:r w:rsidR="00207329">
      <w:rPr>
        <w:i/>
      </w:rPr>
      <w:t xml:space="preserve"> </w:t>
    </w:r>
    <w:r w:rsidR="00160B4C">
      <w:rPr>
        <w:i/>
      </w:rPr>
      <w:t>15</w:t>
    </w:r>
    <w:r w:rsidR="00263098">
      <w:rPr>
        <w:i/>
      </w:rPr>
      <w:t xml:space="preserve"> May</w:t>
    </w:r>
    <w:r w:rsidR="006876CE">
      <w:rPr>
        <w:i/>
      </w:rPr>
      <w:t xml:space="preserve"> 202</w:t>
    </w:r>
    <w:r w:rsidR="00160B4C">
      <w:rPr>
        <w:i/>
      </w:rPr>
      <w:t>3</w:t>
    </w:r>
    <w:r>
      <w:rPr>
        <w:i/>
      </w:rPr>
      <w:t xml:space="preserve">                  </w:t>
    </w:r>
    <w:r w:rsidR="00EC0EB3">
      <w:rPr>
        <w:i/>
      </w:rPr>
      <w:t xml:space="preserve"> </w:t>
    </w:r>
    <w:r>
      <w:rPr>
        <w:i/>
      </w:rPr>
      <w:t xml:space="preserve">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8026" w14:textId="77777777" w:rsidR="001D4234" w:rsidRDefault="001D4234">
      <w:r>
        <w:separator/>
      </w:r>
    </w:p>
  </w:footnote>
  <w:footnote w:type="continuationSeparator" w:id="0">
    <w:p w14:paraId="5EE8920F" w14:textId="77777777" w:rsidR="001D4234" w:rsidRDefault="001D4234">
      <w:r>
        <w:continuationSeparator/>
      </w:r>
    </w:p>
  </w:footnote>
  <w:footnote w:type="continuationNotice" w:id="1">
    <w:p w14:paraId="587A0855" w14:textId="77777777" w:rsidR="001D4234" w:rsidRDefault="001D4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A743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5B5DDC"/>
    <w:multiLevelType w:val="hybridMultilevel"/>
    <w:tmpl w:val="67FA3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92B4E"/>
    <w:multiLevelType w:val="hybridMultilevel"/>
    <w:tmpl w:val="62363B7E"/>
    <w:lvl w:ilvl="0" w:tplc="6D20F8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4228"/>
    <w:multiLevelType w:val="hybridMultilevel"/>
    <w:tmpl w:val="DE1437BE"/>
    <w:lvl w:ilvl="0" w:tplc="3B7ED6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E45"/>
    <w:multiLevelType w:val="hybridMultilevel"/>
    <w:tmpl w:val="52560D02"/>
    <w:lvl w:ilvl="0" w:tplc="10EEC49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20C"/>
    <w:multiLevelType w:val="hybridMultilevel"/>
    <w:tmpl w:val="579EDC44"/>
    <w:lvl w:ilvl="0" w:tplc="892CE2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326EB"/>
    <w:multiLevelType w:val="hybridMultilevel"/>
    <w:tmpl w:val="A5B24128"/>
    <w:lvl w:ilvl="0" w:tplc="69C630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722DD"/>
    <w:multiLevelType w:val="hybridMultilevel"/>
    <w:tmpl w:val="CF78ED66"/>
    <w:lvl w:ilvl="0" w:tplc="4DD41228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" w15:restartNumberingAfterBreak="0">
    <w:nsid w:val="29E311AC"/>
    <w:multiLevelType w:val="hybridMultilevel"/>
    <w:tmpl w:val="BA967EFC"/>
    <w:lvl w:ilvl="0" w:tplc="1AAED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B4D1F"/>
    <w:multiLevelType w:val="hybridMultilevel"/>
    <w:tmpl w:val="FA2C3696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 w15:restartNumberingAfterBreak="0">
    <w:nsid w:val="49005891"/>
    <w:multiLevelType w:val="hybridMultilevel"/>
    <w:tmpl w:val="DB5E4F62"/>
    <w:lvl w:ilvl="0" w:tplc="08090011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5D804151"/>
    <w:multiLevelType w:val="hybridMultilevel"/>
    <w:tmpl w:val="DF44E5B8"/>
    <w:lvl w:ilvl="0" w:tplc="4DD412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B0E0E"/>
    <w:multiLevelType w:val="hybridMultilevel"/>
    <w:tmpl w:val="3AE83102"/>
    <w:lvl w:ilvl="0" w:tplc="A48E7ECE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64CF1BA4"/>
    <w:multiLevelType w:val="hybridMultilevel"/>
    <w:tmpl w:val="1876EB24"/>
    <w:lvl w:ilvl="0" w:tplc="608EB91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F0EAD"/>
    <w:multiLevelType w:val="hybridMultilevel"/>
    <w:tmpl w:val="9DD211D8"/>
    <w:lvl w:ilvl="0" w:tplc="11904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901F4"/>
    <w:multiLevelType w:val="hybridMultilevel"/>
    <w:tmpl w:val="18BE8B4C"/>
    <w:lvl w:ilvl="0" w:tplc="9B00E9A4">
      <w:start w:val="1"/>
      <w:numFmt w:val="decimal"/>
      <w:lvlText w:val="%1)"/>
      <w:lvlJc w:val="left"/>
      <w:pPr>
        <w:ind w:left="4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450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AD4704"/>
    <w:multiLevelType w:val="hybridMultilevel"/>
    <w:tmpl w:val="C74428E0"/>
    <w:lvl w:ilvl="0" w:tplc="C226AF7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783D1991"/>
    <w:multiLevelType w:val="hybridMultilevel"/>
    <w:tmpl w:val="BF489E82"/>
    <w:lvl w:ilvl="0" w:tplc="AD74EE54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0315589">
    <w:abstractNumId w:val="0"/>
  </w:num>
  <w:num w:numId="2" w16cid:durableId="2133475501">
    <w:abstractNumId w:val="16"/>
  </w:num>
  <w:num w:numId="3" w16cid:durableId="1264610234">
    <w:abstractNumId w:val="10"/>
  </w:num>
  <w:num w:numId="4" w16cid:durableId="1101299585">
    <w:abstractNumId w:val="17"/>
  </w:num>
  <w:num w:numId="5" w16cid:durableId="1824541548">
    <w:abstractNumId w:val="1"/>
  </w:num>
  <w:num w:numId="6" w16cid:durableId="804809333">
    <w:abstractNumId w:val="12"/>
  </w:num>
  <w:num w:numId="7" w16cid:durableId="495876775">
    <w:abstractNumId w:val="7"/>
  </w:num>
  <w:num w:numId="8" w16cid:durableId="1696078010">
    <w:abstractNumId w:val="4"/>
  </w:num>
  <w:num w:numId="9" w16cid:durableId="69889721">
    <w:abstractNumId w:val="3"/>
  </w:num>
  <w:num w:numId="10" w16cid:durableId="549073953">
    <w:abstractNumId w:val="6"/>
  </w:num>
  <w:num w:numId="11" w16cid:durableId="344286235">
    <w:abstractNumId w:val="11"/>
  </w:num>
  <w:num w:numId="12" w16cid:durableId="1263538362">
    <w:abstractNumId w:val="15"/>
  </w:num>
  <w:num w:numId="13" w16cid:durableId="2113158640">
    <w:abstractNumId w:val="13"/>
  </w:num>
  <w:num w:numId="14" w16cid:durableId="1815828873">
    <w:abstractNumId w:val="18"/>
  </w:num>
  <w:num w:numId="15" w16cid:durableId="573898897">
    <w:abstractNumId w:val="9"/>
  </w:num>
  <w:num w:numId="16" w16cid:durableId="1160541491">
    <w:abstractNumId w:val="14"/>
  </w:num>
  <w:num w:numId="17" w16cid:durableId="1239099365">
    <w:abstractNumId w:val="5"/>
  </w:num>
  <w:num w:numId="18" w16cid:durableId="1596597664">
    <w:abstractNumId w:val="2"/>
  </w:num>
  <w:num w:numId="19" w16cid:durableId="19750171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1B"/>
    <w:rsid w:val="00000C05"/>
    <w:rsid w:val="00000DA2"/>
    <w:rsid w:val="0000100C"/>
    <w:rsid w:val="000015A5"/>
    <w:rsid w:val="00002366"/>
    <w:rsid w:val="000029A3"/>
    <w:rsid w:val="0000372F"/>
    <w:rsid w:val="00003BE6"/>
    <w:rsid w:val="00004B4E"/>
    <w:rsid w:val="000055EE"/>
    <w:rsid w:val="00005CC5"/>
    <w:rsid w:val="00005DBA"/>
    <w:rsid w:val="00006343"/>
    <w:rsid w:val="00007275"/>
    <w:rsid w:val="000074D4"/>
    <w:rsid w:val="00011B81"/>
    <w:rsid w:val="00011E97"/>
    <w:rsid w:val="00011F9F"/>
    <w:rsid w:val="000156C1"/>
    <w:rsid w:val="000163DB"/>
    <w:rsid w:val="00016610"/>
    <w:rsid w:val="00016AB7"/>
    <w:rsid w:val="00023336"/>
    <w:rsid w:val="0002736D"/>
    <w:rsid w:val="0003019B"/>
    <w:rsid w:val="00031D1D"/>
    <w:rsid w:val="00034FAE"/>
    <w:rsid w:val="00036768"/>
    <w:rsid w:val="00036ABD"/>
    <w:rsid w:val="0004212C"/>
    <w:rsid w:val="00042BCD"/>
    <w:rsid w:val="00042FC9"/>
    <w:rsid w:val="00046716"/>
    <w:rsid w:val="0005002B"/>
    <w:rsid w:val="0005111D"/>
    <w:rsid w:val="000511E1"/>
    <w:rsid w:val="0005190D"/>
    <w:rsid w:val="00051BD1"/>
    <w:rsid w:val="000528BF"/>
    <w:rsid w:val="000528EF"/>
    <w:rsid w:val="0005444E"/>
    <w:rsid w:val="00056A2D"/>
    <w:rsid w:val="0006100C"/>
    <w:rsid w:val="000618C3"/>
    <w:rsid w:val="00063463"/>
    <w:rsid w:val="0006472A"/>
    <w:rsid w:val="00064756"/>
    <w:rsid w:val="0006501A"/>
    <w:rsid w:val="000658EA"/>
    <w:rsid w:val="000660EC"/>
    <w:rsid w:val="00070DCD"/>
    <w:rsid w:val="00071A50"/>
    <w:rsid w:val="00072256"/>
    <w:rsid w:val="00072A42"/>
    <w:rsid w:val="000731A5"/>
    <w:rsid w:val="000732E1"/>
    <w:rsid w:val="000733F6"/>
    <w:rsid w:val="00073A77"/>
    <w:rsid w:val="00073AA9"/>
    <w:rsid w:val="00073D52"/>
    <w:rsid w:val="000752B5"/>
    <w:rsid w:val="000753FA"/>
    <w:rsid w:val="00077B5F"/>
    <w:rsid w:val="000833A7"/>
    <w:rsid w:val="0008358B"/>
    <w:rsid w:val="00083F6F"/>
    <w:rsid w:val="00084823"/>
    <w:rsid w:val="000848AE"/>
    <w:rsid w:val="0008600B"/>
    <w:rsid w:val="0008623F"/>
    <w:rsid w:val="000866A5"/>
    <w:rsid w:val="00087EC6"/>
    <w:rsid w:val="00090456"/>
    <w:rsid w:val="000904F6"/>
    <w:rsid w:val="00090786"/>
    <w:rsid w:val="000916D2"/>
    <w:rsid w:val="00091A45"/>
    <w:rsid w:val="00091D8A"/>
    <w:rsid w:val="0009209E"/>
    <w:rsid w:val="000934CC"/>
    <w:rsid w:val="000936F2"/>
    <w:rsid w:val="000937B2"/>
    <w:rsid w:val="000949F5"/>
    <w:rsid w:val="000954E9"/>
    <w:rsid w:val="00096FB8"/>
    <w:rsid w:val="0009769B"/>
    <w:rsid w:val="000A0FBA"/>
    <w:rsid w:val="000A1CF6"/>
    <w:rsid w:val="000A1FA9"/>
    <w:rsid w:val="000A2A45"/>
    <w:rsid w:val="000A57A4"/>
    <w:rsid w:val="000A74FC"/>
    <w:rsid w:val="000B16D9"/>
    <w:rsid w:val="000B25C7"/>
    <w:rsid w:val="000B27CA"/>
    <w:rsid w:val="000B39D7"/>
    <w:rsid w:val="000B4463"/>
    <w:rsid w:val="000B4CC1"/>
    <w:rsid w:val="000B4E8E"/>
    <w:rsid w:val="000B5772"/>
    <w:rsid w:val="000B5C59"/>
    <w:rsid w:val="000B6520"/>
    <w:rsid w:val="000B7933"/>
    <w:rsid w:val="000C0898"/>
    <w:rsid w:val="000C1BC5"/>
    <w:rsid w:val="000C21CD"/>
    <w:rsid w:val="000C24AC"/>
    <w:rsid w:val="000C28E3"/>
    <w:rsid w:val="000C4613"/>
    <w:rsid w:val="000C4759"/>
    <w:rsid w:val="000C54E3"/>
    <w:rsid w:val="000C63EC"/>
    <w:rsid w:val="000C6EF1"/>
    <w:rsid w:val="000D06CE"/>
    <w:rsid w:val="000D0A59"/>
    <w:rsid w:val="000D0AE4"/>
    <w:rsid w:val="000D0E9C"/>
    <w:rsid w:val="000D2D77"/>
    <w:rsid w:val="000D40FB"/>
    <w:rsid w:val="000D4F99"/>
    <w:rsid w:val="000D7500"/>
    <w:rsid w:val="000E148E"/>
    <w:rsid w:val="000E2D3A"/>
    <w:rsid w:val="000E2F2D"/>
    <w:rsid w:val="000E3506"/>
    <w:rsid w:val="000E39A5"/>
    <w:rsid w:val="000E43F9"/>
    <w:rsid w:val="000E4CA6"/>
    <w:rsid w:val="000E512B"/>
    <w:rsid w:val="000E5217"/>
    <w:rsid w:val="000E57E0"/>
    <w:rsid w:val="000E65DE"/>
    <w:rsid w:val="000F04A7"/>
    <w:rsid w:val="000F0833"/>
    <w:rsid w:val="000F1C27"/>
    <w:rsid w:val="000F2D8F"/>
    <w:rsid w:val="000F5027"/>
    <w:rsid w:val="000F65D5"/>
    <w:rsid w:val="000F69F3"/>
    <w:rsid w:val="001001E8"/>
    <w:rsid w:val="00101685"/>
    <w:rsid w:val="00101B8E"/>
    <w:rsid w:val="00102142"/>
    <w:rsid w:val="0010245D"/>
    <w:rsid w:val="001024E3"/>
    <w:rsid w:val="00104E17"/>
    <w:rsid w:val="00105DA0"/>
    <w:rsid w:val="00106704"/>
    <w:rsid w:val="00106783"/>
    <w:rsid w:val="00110C97"/>
    <w:rsid w:val="00111020"/>
    <w:rsid w:val="001118B5"/>
    <w:rsid w:val="00111C89"/>
    <w:rsid w:val="00111CA7"/>
    <w:rsid w:val="001135BA"/>
    <w:rsid w:val="00113663"/>
    <w:rsid w:val="001151F2"/>
    <w:rsid w:val="0011748E"/>
    <w:rsid w:val="00117C3D"/>
    <w:rsid w:val="001217B8"/>
    <w:rsid w:val="001226A9"/>
    <w:rsid w:val="00123523"/>
    <w:rsid w:val="001255C9"/>
    <w:rsid w:val="001271EE"/>
    <w:rsid w:val="00131327"/>
    <w:rsid w:val="00131F53"/>
    <w:rsid w:val="00132DAF"/>
    <w:rsid w:val="001343E2"/>
    <w:rsid w:val="00134528"/>
    <w:rsid w:val="0013605E"/>
    <w:rsid w:val="001409F8"/>
    <w:rsid w:val="00141135"/>
    <w:rsid w:val="00141A37"/>
    <w:rsid w:val="00142AB7"/>
    <w:rsid w:val="0014327D"/>
    <w:rsid w:val="00143286"/>
    <w:rsid w:val="00143999"/>
    <w:rsid w:val="001441E9"/>
    <w:rsid w:val="00145B08"/>
    <w:rsid w:val="00145B34"/>
    <w:rsid w:val="00150B07"/>
    <w:rsid w:val="001514C4"/>
    <w:rsid w:val="00151632"/>
    <w:rsid w:val="00151B72"/>
    <w:rsid w:val="001525CC"/>
    <w:rsid w:val="00152AD1"/>
    <w:rsid w:val="0015300F"/>
    <w:rsid w:val="0015301A"/>
    <w:rsid w:val="001538E0"/>
    <w:rsid w:val="00155E5C"/>
    <w:rsid w:val="001574EB"/>
    <w:rsid w:val="001601E4"/>
    <w:rsid w:val="00160B4C"/>
    <w:rsid w:val="00160F30"/>
    <w:rsid w:val="001615AB"/>
    <w:rsid w:val="0016224F"/>
    <w:rsid w:val="00163A12"/>
    <w:rsid w:val="00166039"/>
    <w:rsid w:val="0016615F"/>
    <w:rsid w:val="001663B2"/>
    <w:rsid w:val="001667C9"/>
    <w:rsid w:val="00167649"/>
    <w:rsid w:val="00170698"/>
    <w:rsid w:val="001709A5"/>
    <w:rsid w:val="00171B91"/>
    <w:rsid w:val="0017344D"/>
    <w:rsid w:val="00173642"/>
    <w:rsid w:val="00175CA9"/>
    <w:rsid w:val="00175DD4"/>
    <w:rsid w:val="0017645F"/>
    <w:rsid w:val="0017695F"/>
    <w:rsid w:val="00176DB1"/>
    <w:rsid w:val="00177677"/>
    <w:rsid w:val="00180DB7"/>
    <w:rsid w:val="00181021"/>
    <w:rsid w:val="00182541"/>
    <w:rsid w:val="00182EBF"/>
    <w:rsid w:val="0018320E"/>
    <w:rsid w:val="001837D2"/>
    <w:rsid w:val="00183A0F"/>
    <w:rsid w:val="00183FA0"/>
    <w:rsid w:val="00184EF4"/>
    <w:rsid w:val="001857B9"/>
    <w:rsid w:val="00186000"/>
    <w:rsid w:val="0018614B"/>
    <w:rsid w:val="0018619A"/>
    <w:rsid w:val="00186A74"/>
    <w:rsid w:val="00186E12"/>
    <w:rsid w:val="0019151E"/>
    <w:rsid w:val="00192302"/>
    <w:rsid w:val="00192C38"/>
    <w:rsid w:val="00194338"/>
    <w:rsid w:val="00195637"/>
    <w:rsid w:val="00195F5B"/>
    <w:rsid w:val="00197FD4"/>
    <w:rsid w:val="001A008F"/>
    <w:rsid w:val="001A12F1"/>
    <w:rsid w:val="001A16CB"/>
    <w:rsid w:val="001A1C34"/>
    <w:rsid w:val="001A2A56"/>
    <w:rsid w:val="001A3149"/>
    <w:rsid w:val="001A3EB0"/>
    <w:rsid w:val="001A4833"/>
    <w:rsid w:val="001A4D21"/>
    <w:rsid w:val="001A6FF1"/>
    <w:rsid w:val="001B0273"/>
    <w:rsid w:val="001B0B4C"/>
    <w:rsid w:val="001B131D"/>
    <w:rsid w:val="001B23C3"/>
    <w:rsid w:val="001B312B"/>
    <w:rsid w:val="001B327F"/>
    <w:rsid w:val="001B67CB"/>
    <w:rsid w:val="001B709E"/>
    <w:rsid w:val="001B7CA4"/>
    <w:rsid w:val="001C0F56"/>
    <w:rsid w:val="001C13C4"/>
    <w:rsid w:val="001C1BAA"/>
    <w:rsid w:val="001C206C"/>
    <w:rsid w:val="001C4AD8"/>
    <w:rsid w:val="001C4B18"/>
    <w:rsid w:val="001C533F"/>
    <w:rsid w:val="001C5885"/>
    <w:rsid w:val="001C5DA4"/>
    <w:rsid w:val="001C678C"/>
    <w:rsid w:val="001C786F"/>
    <w:rsid w:val="001C7F00"/>
    <w:rsid w:val="001D0246"/>
    <w:rsid w:val="001D0610"/>
    <w:rsid w:val="001D2F01"/>
    <w:rsid w:val="001D2F64"/>
    <w:rsid w:val="001D2FFB"/>
    <w:rsid w:val="001D30A3"/>
    <w:rsid w:val="001D4234"/>
    <w:rsid w:val="001D4BC1"/>
    <w:rsid w:val="001D4D07"/>
    <w:rsid w:val="001E1A23"/>
    <w:rsid w:val="001E1D40"/>
    <w:rsid w:val="001E298A"/>
    <w:rsid w:val="001E31A5"/>
    <w:rsid w:val="001E323A"/>
    <w:rsid w:val="001E34E5"/>
    <w:rsid w:val="001E35DB"/>
    <w:rsid w:val="001E6859"/>
    <w:rsid w:val="001E7FCC"/>
    <w:rsid w:val="001F09E7"/>
    <w:rsid w:val="001F0B01"/>
    <w:rsid w:val="001F45E6"/>
    <w:rsid w:val="001F66D9"/>
    <w:rsid w:val="001F6EBC"/>
    <w:rsid w:val="0020069F"/>
    <w:rsid w:val="00201E26"/>
    <w:rsid w:val="00201E33"/>
    <w:rsid w:val="00202E2D"/>
    <w:rsid w:val="002037C7"/>
    <w:rsid w:val="0020525E"/>
    <w:rsid w:val="00205297"/>
    <w:rsid w:val="00206DE8"/>
    <w:rsid w:val="00207329"/>
    <w:rsid w:val="002075D8"/>
    <w:rsid w:val="00210576"/>
    <w:rsid w:val="002129CB"/>
    <w:rsid w:val="00212FC9"/>
    <w:rsid w:val="002138C8"/>
    <w:rsid w:val="00215F4A"/>
    <w:rsid w:val="00217455"/>
    <w:rsid w:val="00217895"/>
    <w:rsid w:val="00217E00"/>
    <w:rsid w:val="002201F9"/>
    <w:rsid w:val="002203F0"/>
    <w:rsid w:val="00220596"/>
    <w:rsid w:val="002212A3"/>
    <w:rsid w:val="00223125"/>
    <w:rsid w:val="00226309"/>
    <w:rsid w:val="00227D37"/>
    <w:rsid w:val="002303AC"/>
    <w:rsid w:val="002308C2"/>
    <w:rsid w:val="00231E0F"/>
    <w:rsid w:val="002325E7"/>
    <w:rsid w:val="00232A0B"/>
    <w:rsid w:val="00233C89"/>
    <w:rsid w:val="002348CA"/>
    <w:rsid w:val="002356B2"/>
    <w:rsid w:val="002364F8"/>
    <w:rsid w:val="002373A4"/>
    <w:rsid w:val="00237A56"/>
    <w:rsid w:val="002400C6"/>
    <w:rsid w:val="0024015D"/>
    <w:rsid w:val="00240DD8"/>
    <w:rsid w:val="00243A7B"/>
    <w:rsid w:val="00244793"/>
    <w:rsid w:val="00244AF0"/>
    <w:rsid w:val="0024506C"/>
    <w:rsid w:val="00245A06"/>
    <w:rsid w:val="00246766"/>
    <w:rsid w:val="00246D58"/>
    <w:rsid w:val="00247D72"/>
    <w:rsid w:val="00247DDE"/>
    <w:rsid w:val="002519E0"/>
    <w:rsid w:val="00251AF8"/>
    <w:rsid w:val="00251D89"/>
    <w:rsid w:val="00251EA4"/>
    <w:rsid w:val="002537AA"/>
    <w:rsid w:val="00255EA0"/>
    <w:rsid w:val="002562E1"/>
    <w:rsid w:val="00256381"/>
    <w:rsid w:val="002577AB"/>
    <w:rsid w:val="002608BA"/>
    <w:rsid w:val="00260E2A"/>
    <w:rsid w:val="00262C3D"/>
    <w:rsid w:val="00263098"/>
    <w:rsid w:val="002632F0"/>
    <w:rsid w:val="00263EDB"/>
    <w:rsid w:val="00264242"/>
    <w:rsid w:val="002642E1"/>
    <w:rsid w:val="0026460A"/>
    <w:rsid w:val="0026466A"/>
    <w:rsid w:val="00265856"/>
    <w:rsid w:val="0026632F"/>
    <w:rsid w:val="00267E09"/>
    <w:rsid w:val="00270CD1"/>
    <w:rsid w:val="0027134D"/>
    <w:rsid w:val="00271BC1"/>
    <w:rsid w:val="0027289C"/>
    <w:rsid w:val="00272C2A"/>
    <w:rsid w:val="002757CB"/>
    <w:rsid w:val="00277060"/>
    <w:rsid w:val="0028142F"/>
    <w:rsid w:val="00281BFE"/>
    <w:rsid w:val="00282206"/>
    <w:rsid w:val="00284021"/>
    <w:rsid w:val="00284D4C"/>
    <w:rsid w:val="00285604"/>
    <w:rsid w:val="00285D42"/>
    <w:rsid w:val="002861BD"/>
    <w:rsid w:val="002861E9"/>
    <w:rsid w:val="00286D86"/>
    <w:rsid w:val="00286FCE"/>
    <w:rsid w:val="002917D1"/>
    <w:rsid w:val="00291B8D"/>
    <w:rsid w:val="00291E27"/>
    <w:rsid w:val="002921F5"/>
    <w:rsid w:val="00294D8B"/>
    <w:rsid w:val="00296A87"/>
    <w:rsid w:val="0029732B"/>
    <w:rsid w:val="002A1572"/>
    <w:rsid w:val="002A18F6"/>
    <w:rsid w:val="002A22CB"/>
    <w:rsid w:val="002A4F42"/>
    <w:rsid w:val="002B006E"/>
    <w:rsid w:val="002B20EE"/>
    <w:rsid w:val="002B2361"/>
    <w:rsid w:val="002B282F"/>
    <w:rsid w:val="002B2A10"/>
    <w:rsid w:val="002B33B5"/>
    <w:rsid w:val="002B358E"/>
    <w:rsid w:val="002B45A3"/>
    <w:rsid w:val="002B5950"/>
    <w:rsid w:val="002B5A3D"/>
    <w:rsid w:val="002B5AC4"/>
    <w:rsid w:val="002B652D"/>
    <w:rsid w:val="002C0002"/>
    <w:rsid w:val="002C05EA"/>
    <w:rsid w:val="002C1F23"/>
    <w:rsid w:val="002C2A40"/>
    <w:rsid w:val="002C2C7C"/>
    <w:rsid w:val="002C374B"/>
    <w:rsid w:val="002D18F8"/>
    <w:rsid w:val="002D1E1E"/>
    <w:rsid w:val="002D3086"/>
    <w:rsid w:val="002D4520"/>
    <w:rsid w:val="002D5282"/>
    <w:rsid w:val="002D76FD"/>
    <w:rsid w:val="002D7A27"/>
    <w:rsid w:val="002D7DD9"/>
    <w:rsid w:val="002E0DD4"/>
    <w:rsid w:val="002E1172"/>
    <w:rsid w:val="002E17B0"/>
    <w:rsid w:val="002E17F3"/>
    <w:rsid w:val="002E1EC6"/>
    <w:rsid w:val="002E2247"/>
    <w:rsid w:val="002E2A09"/>
    <w:rsid w:val="002E2EC0"/>
    <w:rsid w:val="002E3CE0"/>
    <w:rsid w:val="002E5479"/>
    <w:rsid w:val="002E6171"/>
    <w:rsid w:val="002E624E"/>
    <w:rsid w:val="002E67C7"/>
    <w:rsid w:val="002E723F"/>
    <w:rsid w:val="002E7856"/>
    <w:rsid w:val="002E7AB2"/>
    <w:rsid w:val="002F0758"/>
    <w:rsid w:val="002F0CB7"/>
    <w:rsid w:val="002F0D43"/>
    <w:rsid w:val="002F1673"/>
    <w:rsid w:val="002F168A"/>
    <w:rsid w:val="002F21ED"/>
    <w:rsid w:val="002F28CA"/>
    <w:rsid w:val="002F7C58"/>
    <w:rsid w:val="002F7C97"/>
    <w:rsid w:val="003005B3"/>
    <w:rsid w:val="003012CD"/>
    <w:rsid w:val="00301638"/>
    <w:rsid w:val="00302E0B"/>
    <w:rsid w:val="00302E73"/>
    <w:rsid w:val="00302F9E"/>
    <w:rsid w:val="003035AD"/>
    <w:rsid w:val="0030406E"/>
    <w:rsid w:val="00304106"/>
    <w:rsid w:val="0030500D"/>
    <w:rsid w:val="003056FD"/>
    <w:rsid w:val="00305E1A"/>
    <w:rsid w:val="00305EFF"/>
    <w:rsid w:val="00307D0E"/>
    <w:rsid w:val="00310A26"/>
    <w:rsid w:val="0031210E"/>
    <w:rsid w:val="00314919"/>
    <w:rsid w:val="003161A5"/>
    <w:rsid w:val="003161C5"/>
    <w:rsid w:val="00317372"/>
    <w:rsid w:val="00317F62"/>
    <w:rsid w:val="003205C9"/>
    <w:rsid w:val="00320C47"/>
    <w:rsid w:val="003212B6"/>
    <w:rsid w:val="00321D0D"/>
    <w:rsid w:val="003224CF"/>
    <w:rsid w:val="00324637"/>
    <w:rsid w:val="003261D4"/>
    <w:rsid w:val="00327C10"/>
    <w:rsid w:val="00333383"/>
    <w:rsid w:val="003336A5"/>
    <w:rsid w:val="003340B7"/>
    <w:rsid w:val="0033426A"/>
    <w:rsid w:val="00334C4E"/>
    <w:rsid w:val="00334E92"/>
    <w:rsid w:val="00337205"/>
    <w:rsid w:val="00340805"/>
    <w:rsid w:val="003421A4"/>
    <w:rsid w:val="0034311F"/>
    <w:rsid w:val="00343A8A"/>
    <w:rsid w:val="00343F95"/>
    <w:rsid w:val="0034433F"/>
    <w:rsid w:val="00344A52"/>
    <w:rsid w:val="00347090"/>
    <w:rsid w:val="00347D8E"/>
    <w:rsid w:val="00351FD5"/>
    <w:rsid w:val="00352090"/>
    <w:rsid w:val="0035251B"/>
    <w:rsid w:val="0035259F"/>
    <w:rsid w:val="00353A1E"/>
    <w:rsid w:val="00353B89"/>
    <w:rsid w:val="00353EBD"/>
    <w:rsid w:val="003542C7"/>
    <w:rsid w:val="00356BA2"/>
    <w:rsid w:val="003574DD"/>
    <w:rsid w:val="0035777E"/>
    <w:rsid w:val="00360604"/>
    <w:rsid w:val="003609C7"/>
    <w:rsid w:val="00360C13"/>
    <w:rsid w:val="0036180E"/>
    <w:rsid w:val="00363542"/>
    <w:rsid w:val="00363CEC"/>
    <w:rsid w:val="00363D96"/>
    <w:rsid w:val="00364EC2"/>
    <w:rsid w:val="00364F62"/>
    <w:rsid w:val="00365291"/>
    <w:rsid w:val="003662E6"/>
    <w:rsid w:val="00367F3A"/>
    <w:rsid w:val="003701DD"/>
    <w:rsid w:val="00370A97"/>
    <w:rsid w:val="00370C9A"/>
    <w:rsid w:val="00370FB3"/>
    <w:rsid w:val="00371A1E"/>
    <w:rsid w:val="003735ED"/>
    <w:rsid w:val="003735F1"/>
    <w:rsid w:val="00375087"/>
    <w:rsid w:val="00376D0E"/>
    <w:rsid w:val="003777BF"/>
    <w:rsid w:val="0038035C"/>
    <w:rsid w:val="00382995"/>
    <w:rsid w:val="00384A90"/>
    <w:rsid w:val="00384E5B"/>
    <w:rsid w:val="0038570F"/>
    <w:rsid w:val="00385797"/>
    <w:rsid w:val="0038589D"/>
    <w:rsid w:val="00386001"/>
    <w:rsid w:val="00386753"/>
    <w:rsid w:val="00390803"/>
    <w:rsid w:val="003938C7"/>
    <w:rsid w:val="00394DCB"/>
    <w:rsid w:val="00395A28"/>
    <w:rsid w:val="00397A99"/>
    <w:rsid w:val="00397F49"/>
    <w:rsid w:val="003A0975"/>
    <w:rsid w:val="003A10BD"/>
    <w:rsid w:val="003A1A2F"/>
    <w:rsid w:val="003A537F"/>
    <w:rsid w:val="003A5905"/>
    <w:rsid w:val="003A62DD"/>
    <w:rsid w:val="003A77E0"/>
    <w:rsid w:val="003A7F1E"/>
    <w:rsid w:val="003B05C5"/>
    <w:rsid w:val="003B0BF9"/>
    <w:rsid w:val="003B10AC"/>
    <w:rsid w:val="003B1A56"/>
    <w:rsid w:val="003B1AD5"/>
    <w:rsid w:val="003B311D"/>
    <w:rsid w:val="003B403E"/>
    <w:rsid w:val="003B475C"/>
    <w:rsid w:val="003B4F5E"/>
    <w:rsid w:val="003B5597"/>
    <w:rsid w:val="003B6839"/>
    <w:rsid w:val="003B6C93"/>
    <w:rsid w:val="003B6D2D"/>
    <w:rsid w:val="003C1CA4"/>
    <w:rsid w:val="003C20D6"/>
    <w:rsid w:val="003C365C"/>
    <w:rsid w:val="003C41C6"/>
    <w:rsid w:val="003C4D50"/>
    <w:rsid w:val="003C5750"/>
    <w:rsid w:val="003C5CBA"/>
    <w:rsid w:val="003C612F"/>
    <w:rsid w:val="003C7D1F"/>
    <w:rsid w:val="003D09ED"/>
    <w:rsid w:val="003D0C26"/>
    <w:rsid w:val="003D1AC0"/>
    <w:rsid w:val="003D2B4F"/>
    <w:rsid w:val="003D4B79"/>
    <w:rsid w:val="003D53CF"/>
    <w:rsid w:val="003D569B"/>
    <w:rsid w:val="003D6B11"/>
    <w:rsid w:val="003D780C"/>
    <w:rsid w:val="003D7B16"/>
    <w:rsid w:val="003D7F41"/>
    <w:rsid w:val="003E053D"/>
    <w:rsid w:val="003E05F3"/>
    <w:rsid w:val="003E0D0E"/>
    <w:rsid w:val="003E1659"/>
    <w:rsid w:val="003E27F2"/>
    <w:rsid w:val="003E2A69"/>
    <w:rsid w:val="003E409E"/>
    <w:rsid w:val="003E4FE2"/>
    <w:rsid w:val="003E5EA4"/>
    <w:rsid w:val="003E68AC"/>
    <w:rsid w:val="003E6CC6"/>
    <w:rsid w:val="003E6FF0"/>
    <w:rsid w:val="003E7482"/>
    <w:rsid w:val="003E75B1"/>
    <w:rsid w:val="003E7690"/>
    <w:rsid w:val="003E7B04"/>
    <w:rsid w:val="003E7D0C"/>
    <w:rsid w:val="003F0453"/>
    <w:rsid w:val="003F3863"/>
    <w:rsid w:val="003F4AEF"/>
    <w:rsid w:val="003F6812"/>
    <w:rsid w:val="003F6841"/>
    <w:rsid w:val="003F7099"/>
    <w:rsid w:val="003F7601"/>
    <w:rsid w:val="003F7FF0"/>
    <w:rsid w:val="004024CF"/>
    <w:rsid w:val="0040530B"/>
    <w:rsid w:val="0040619B"/>
    <w:rsid w:val="0040626A"/>
    <w:rsid w:val="00406A51"/>
    <w:rsid w:val="004073DE"/>
    <w:rsid w:val="004102AE"/>
    <w:rsid w:val="004107A1"/>
    <w:rsid w:val="00410C61"/>
    <w:rsid w:val="00411CDF"/>
    <w:rsid w:val="00411E05"/>
    <w:rsid w:val="0041348F"/>
    <w:rsid w:val="00413B97"/>
    <w:rsid w:val="00415C01"/>
    <w:rsid w:val="00416A9E"/>
    <w:rsid w:val="00416D5E"/>
    <w:rsid w:val="0041710D"/>
    <w:rsid w:val="0041757D"/>
    <w:rsid w:val="0042334B"/>
    <w:rsid w:val="00424272"/>
    <w:rsid w:val="00424CA8"/>
    <w:rsid w:val="0042586B"/>
    <w:rsid w:val="00425D5D"/>
    <w:rsid w:val="00426BF4"/>
    <w:rsid w:val="00431463"/>
    <w:rsid w:val="00431892"/>
    <w:rsid w:val="004329F7"/>
    <w:rsid w:val="00436A35"/>
    <w:rsid w:val="00436D2E"/>
    <w:rsid w:val="004375E2"/>
    <w:rsid w:val="004406A8"/>
    <w:rsid w:val="00441295"/>
    <w:rsid w:val="004416DD"/>
    <w:rsid w:val="004433C4"/>
    <w:rsid w:val="00444059"/>
    <w:rsid w:val="00444120"/>
    <w:rsid w:val="004443CA"/>
    <w:rsid w:val="00445008"/>
    <w:rsid w:val="004454F3"/>
    <w:rsid w:val="00445935"/>
    <w:rsid w:val="004464A7"/>
    <w:rsid w:val="0045170B"/>
    <w:rsid w:val="00451FD5"/>
    <w:rsid w:val="00452203"/>
    <w:rsid w:val="00452EA9"/>
    <w:rsid w:val="00453406"/>
    <w:rsid w:val="00454153"/>
    <w:rsid w:val="004546A0"/>
    <w:rsid w:val="00454B4F"/>
    <w:rsid w:val="00456343"/>
    <w:rsid w:val="0045645E"/>
    <w:rsid w:val="00457FBE"/>
    <w:rsid w:val="00460487"/>
    <w:rsid w:val="00461294"/>
    <w:rsid w:val="004614BB"/>
    <w:rsid w:val="00461AB4"/>
    <w:rsid w:val="00461C84"/>
    <w:rsid w:val="0046330E"/>
    <w:rsid w:val="004651A9"/>
    <w:rsid w:val="00467212"/>
    <w:rsid w:val="00467359"/>
    <w:rsid w:val="0046740F"/>
    <w:rsid w:val="0047094B"/>
    <w:rsid w:val="0047148D"/>
    <w:rsid w:val="00471C5B"/>
    <w:rsid w:val="00472F89"/>
    <w:rsid w:val="00475095"/>
    <w:rsid w:val="00475522"/>
    <w:rsid w:val="004762B8"/>
    <w:rsid w:val="00476F1D"/>
    <w:rsid w:val="0047772A"/>
    <w:rsid w:val="00477FCB"/>
    <w:rsid w:val="0048075F"/>
    <w:rsid w:val="00480D8F"/>
    <w:rsid w:val="00481E6E"/>
    <w:rsid w:val="00482399"/>
    <w:rsid w:val="0048284A"/>
    <w:rsid w:val="0048341F"/>
    <w:rsid w:val="00484183"/>
    <w:rsid w:val="004846D5"/>
    <w:rsid w:val="00485E91"/>
    <w:rsid w:val="00486DF6"/>
    <w:rsid w:val="004901C2"/>
    <w:rsid w:val="004904AE"/>
    <w:rsid w:val="00490F65"/>
    <w:rsid w:val="00492067"/>
    <w:rsid w:val="004926F7"/>
    <w:rsid w:val="0049303A"/>
    <w:rsid w:val="004935C7"/>
    <w:rsid w:val="00494075"/>
    <w:rsid w:val="00494080"/>
    <w:rsid w:val="0049593A"/>
    <w:rsid w:val="004960B9"/>
    <w:rsid w:val="00496E50"/>
    <w:rsid w:val="004A1D13"/>
    <w:rsid w:val="004A2BB6"/>
    <w:rsid w:val="004A33F6"/>
    <w:rsid w:val="004A4202"/>
    <w:rsid w:val="004A4661"/>
    <w:rsid w:val="004A4AB2"/>
    <w:rsid w:val="004B02F3"/>
    <w:rsid w:val="004B0C4E"/>
    <w:rsid w:val="004B1C8D"/>
    <w:rsid w:val="004B3906"/>
    <w:rsid w:val="004B3C7E"/>
    <w:rsid w:val="004B3CB0"/>
    <w:rsid w:val="004B3F58"/>
    <w:rsid w:val="004B4E69"/>
    <w:rsid w:val="004B524A"/>
    <w:rsid w:val="004B562C"/>
    <w:rsid w:val="004B5F07"/>
    <w:rsid w:val="004B7CF4"/>
    <w:rsid w:val="004C1459"/>
    <w:rsid w:val="004C2AD4"/>
    <w:rsid w:val="004C43C4"/>
    <w:rsid w:val="004C4DA2"/>
    <w:rsid w:val="004C5EAF"/>
    <w:rsid w:val="004C600A"/>
    <w:rsid w:val="004C703C"/>
    <w:rsid w:val="004C79F8"/>
    <w:rsid w:val="004D0144"/>
    <w:rsid w:val="004D0E48"/>
    <w:rsid w:val="004D29C9"/>
    <w:rsid w:val="004D2D1E"/>
    <w:rsid w:val="004D3962"/>
    <w:rsid w:val="004D3B03"/>
    <w:rsid w:val="004D4718"/>
    <w:rsid w:val="004E0B15"/>
    <w:rsid w:val="004E154E"/>
    <w:rsid w:val="004E1B97"/>
    <w:rsid w:val="004E2EAC"/>
    <w:rsid w:val="004E35CE"/>
    <w:rsid w:val="004E362E"/>
    <w:rsid w:val="004E39BD"/>
    <w:rsid w:val="004E532B"/>
    <w:rsid w:val="004E5964"/>
    <w:rsid w:val="004E66B5"/>
    <w:rsid w:val="004E68B5"/>
    <w:rsid w:val="004E7A24"/>
    <w:rsid w:val="004F1116"/>
    <w:rsid w:val="004F21EE"/>
    <w:rsid w:val="004F28A5"/>
    <w:rsid w:val="004F3054"/>
    <w:rsid w:val="004F447C"/>
    <w:rsid w:val="004F4F69"/>
    <w:rsid w:val="004F60E7"/>
    <w:rsid w:val="004F782D"/>
    <w:rsid w:val="004F78E0"/>
    <w:rsid w:val="00500000"/>
    <w:rsid w:val="00501748"/>
    <w:rsid w:val="0050507E"/>
    <w:rsid w:val="00505BA1"/>
    <w:rsid w:val="0050730C"/>
    <w:rsid w:val="005109EE"/>
    <w:rsid w:val="00510D52"/>
    <w:rsid w:val="00510F6D"/>
    <w:rsid w:val="00512711"/>
    <w:rsid w:val="005140F9"/>
    <w:rsid w:val="00514F2C"/>
    <w:rsid w:val="005162C5"/>
    <w:rsid w:val="005179A1"/>
    <w:rsid w:val="00517C93"/>
    <w:rsid w:val="00517EC8"/>
    <w:rsid w:val="00522C34"/>
    <w:rsid w:val="00523671"/>
    <w:rsid w:val="00523C1C"/>
    <w:rsid w:val="00523FA7"/>
    <w:rsid w:val="00527572"/>
    <w:rsid w:val="00527AF8"/>
    <w:rsid w:val="00527C8A"/>
    <w:rsid w:val="00530CD2"/>
    <w:rsid w:val="00530E1B"/>
    <w:rsid w:val="0053339F"/>
    <w:rsid w:val="00534990"/>
    <w:rsid w:val="00534B6F"/>
    <w:rsid w:val="005368E4"/>
    <w:rsid w:val="00540706"/>
    <w:rsid w:val="005419C7"/>
    <w:rsid w:val="00541D7B"/>
    <w:rsid w:val="00543014"/>
    <w:rsid w:val="005438BB"/>
    <w:rsid w:val="00544589"/>
    <w:rsid w:val="00544DE7"/>
    <w:rsid w:val="00544FAA"/>
    <w:rsid w:val="00545FF5"/>
    <w:rsid w:val="005467A0"/>
    <w:rsid w:val="005468D8"/>
    <w:rsid w:val="00546D5B"/>
    <w:rsid w:val="0055089B"/>
    <w:rsid w:val="00551805"/>
    <w:rsid w:val="00551CC8"/>
    <w:rsid w:val="0055243E"/>
    <w:rsid w:val="00552556"/>
    <w:rsid w:val="00552EC6"/>
    <w:rsid w:val="00553D0A"/>
    <w:rsid w:val="00555B9D"/>
    <w:rsid w:val="00555BAB"/>
    <w:rsid w:val="00555F1E"/>
    <w:rsid w:val="00556C48"/>
    <w:rsid w:val="005575C1"/>
    <w:rsid w:val="0055771C"/>
    <w:rsid w:val="005604D0"/>
    <w:rsid w:val="005615BA"/>
    <w:rsid w:val="00562437"/>
    <w:rsid w:val="005630F3"/>
    <w:rsid w:val="00565427"/>
    <w:rsid w:val="005656F1"/>
    <w:rsid w:val="005660DC"/>
    <w:rsid w:val="00566625"/>
    <w:rsid w:val="0056750F"/>
    <w:rsid w:val="00567A1D"/>
    <w:rsid w:val="00570634"/>
    <w:rsid w:val="00570D47"/>
    <w:rsid w:val="00571081"/>
    <w:rsid w:val="00572BC3"/>
    <w:rsid w:val="00573F2D"/>
    <w:rsid w:val="005747D9"/>
    <w:rsid w:val="00575C41"/>
    <w:rsid w:val="00576F75"/>
    <w:rsid w:val="00580020"/>
    <w:rsid w:val="00580102"/>
    <w:rsid w:val="00580923"/>
    <w:rsid w:val="00580F64"/>
    <w:rsid w:val="005820C9"/>
    <w:rsid w:val="00582544"/>
    <w:rsid w:val="005827CA"/>
    <w:rsid w:val="0058288C"/>
    <w:rsid w:val="00583162"/>
    <w:rsid w:val="00583E2A"/>
    <w:rsid w:val="005847D8"/>
    <w:rsid w:val="00584BA9"/>
    <w:rsid w:val="00585119"/>
    <w:rsid w:val="005854C4"/>
    <w:rsid w:val="00587562"/>
    <w:rsid w:val="0058759D"/>
    <w:rsid w:val="0059208A"/>
    <w:rsid w:val="00592D8A"/>
    <w:rsid w:val="005932E4"/>
    <w:rsid w:val="0059356C"/>
    <w:rsid w:val="005935C7"/>
    <w:rsid w:val="0059388D"/>
    <w:rsid w:val="00593FA2"/>
    <w:rsid w:val="005944EE"/>
    <w:rsid w:val="00594846"/>
    <w:rsid w:val="00595BB3"/>
    <w:rsid w:val="00596116"/>
    <w:rsid w:val="0059656B"/>
    <w:rsid w:val="00596737"/>
    <w:rsid w:val="00596A27"/>
    <w:rsid w:val="00596C1B"/>
    <w:rsid w:val="0059791B"/>
    <w:rsid w:val="005A0AA9"/>
    <w:rsid w:val="005A1378"/>
    <w:rsid w:val="005A13A5"/>
    <w:rsid w:val="005A1A9D"/>
    <w:rsid w:val="005A2976"/>
    <w:rsid w:val="005A2F70"/>
    <w:rsid w:val="005A366B"/>
    <w:rsid w:val="005A488C"/>
    <w:rsid w:val="005A4C8A"/>
    <w:rsid w:val="005A6CD9"/>
    <w:rsid w:val="005A7203"/>
    <w:rsid w:val="005A762F"/>
    <w:rsid w:val="005B030F"/>
    <w:rsid w:val="005B091A"/>
    <w:rsid w:val="005B0A1B"/>
    <w:rsid w:val="005B19A1"/>
    <w:rsid w:val="005B23D6"/>
    <w:rsid w:val="005B3B28"/>
    <w:rsid w:val="005B51D8"/>
    <w:rsid w:val="005B5E76"/>
    <w:rsid w:val="005C00C1"/>
    <w:rsid w:val="005C1A09"/>
    <w:rsid w:val="005C1CF3"/>
    <w:rsid w:val="005C2823"/>
    <w:rsid w:val="005C2E3A"/>
    <w:rsid w:val="005C375C"/>
    <w:rsid w:val="005C4429"/>
    <w:rsid w:val="005C44FC"/>
    <w:rsid w:val="005C4E6D"/>
    <w:rsid w:val="005C63FA"/>
    <w:rsid w:val="005C6F86"/>
    <w:rsid w:val="005D0CED"/>
    <w:rsid w:val="005D19C0"/>
    <w:rsid w:val="005D22FE"/>
    <w:rsid w:val="005D2AE3"/>
    <w:rsid w:val="005D2BD0"/>
    <w:rsid w:val="005D646F"/>
    <w:rsid w:val="005D7207"/>
    <w:rsid w:val="005E01AD"/>
    <w:rsid w:val="005E06A6"/>
    <w:rsid w:val="005E084B"/>
    <w:rsid w:val="005E1926"/>
    <w:rsid w:val="005E2666"/>
    <w:rsid w:val="005E2F5B"/>
    <w:rsid w:val="005E427C"/>
    <w:rsid w:val="005E4D34"/>
    <w:rsid w:val="005E6B6A"/>
    <w:rsid w:val="005F0F5E"/>
    <w:rsid w:val="005F1A06"/>
    <w:rsid w:val="005F2B42"/>
    <w:rsid w:val="005F3744"/>
    <w:rsid w:val="005F4BA9"/>
    <w:rsid w:val="005F5304"/>
    <w:rsid w:val="005F7C1B"/>
    <w:rsid w:val="0060427F"/>
    <w:rsid w:val="00604BA3"/>
    <w:rsid w:val="00605363"/>
    <w:rsid w:val="006071F4"/>
    <w:rsid w:val="00607F26"/>
    <w:rsid w:val="0061048C"/>
    <w:rsid w:val="00610D06"/>
    <w:rsid w:val="00610DA7"/>
    <w:rsid w:val="00611345"/>
    <w:rsid w:val="00613DE6"/>
    <w:rsid w:val="006148B7"/>
    <w:rsid w:val="00614C82"/>
    <w:rsid w:val="00615BAF"/>
    <w:rsid w:val="00615D53"/>
    <w:rsid w:val="00616AF8"/>
    <w:rsid w:val="0061766E"/>
    <w:rsid w:val="006243B3"/>
    <w:rsid w:val="00624D98"/>
    <w:rsid w:val="00625806"/>
    <w:rsid w:val="00626F43"/>
    <w:rsid w:val="00627324"/>
    <w:rsid w:val="006273D4"/>
    <w:rsid w:val="00630C91"/>
    <w:rsid w:val="006312A9"/>
    <w:rsid w:val="006321AD"/>
    <w:rsid w:val="00632E96"/>
    <w:rsid w:val="0063302A"/>
    <w:rsid w:val="006342E3"/>
    <w:rsid w:val="00634E96"/>
    <w:rsid w:val="00635749"/>
    <w:rsid w:val="0063579D"/>
    <w:rsid w:val="00636FED"/>
    <w:rsid w:val="006377F8"/>
    <w:rsid w:val="0063799D"/>
    <w:rsid w:val="00640A08"/>
    <w:rsid w:val="00641272"/>
    <w:rsid w:val="00642242"/>
    <w:rsid w:val="006432B2"/>
    <w:rsid w:val="00643FA8"/>
    <w:rsid w:val="00644922"/>
    <w:rsid w:val="00645A7C"/>
    <w:rsid w:val="00645D03"/>
    <w:rsid w:val="00650E63"/>
    <w:rsid w:val="00651A4C"/>
    <w:rsid w:val="0065234E"/>
    <w:rsid w:val="00652B92"/>
    <w:rsid w:val="00652E5C"/>
    <w:rsid w:val="00652F5F"/>
    <w:rsid w:val="00653A1B"/>
    <w:rsid w:val="00654BFF"/>
    <w:rsid w:val="006554BC"/>
    <w:rsid w:val="00655C09"/>
    <w:rsid w:val="00656BE5"/>
    <w:rsid w:val="006604FE"/>
    <w:rsid w:val="00660815"/>
    <w:rsid w:val="00661E0C"/>
    <w:rsid w:val="00663173"/>
    <w:rsid w:val="00663CD9"/>
    <w:rsid w:val="00664593"/>
    <w:rsid w:val="00665235"/>
    <w:rsid w:val="00666049"/>
    <w:rsid w:val="00666800"/>
    <w:rsid w:val="00666B7B"/>
    <w:rsid w:val="006707FF"/>
    <w:rsid w:val="00670D81"/>
    <w:rsid w:val="00671D09"/>
    <w:rsid w:val="00672488"/>
    <w:rsid w:val="00672607"/>
    <w:rsid w:val="00672950"/>
    <w:rsid w:val="006736BB"/>
    <w:rsid w:val="006738AC"/>
    <w:rsid w:val="006749EE"/>
    <w:rsid w:val="006751E9"/>
    <w:rsid w:val="006753E8"/>
    <w:rsid w:val="006754CA"/>
    <w:rsid w:val="00675F7F"/>
    <w:rsid w:val="006762BE"/>
    <w:rsid w:val="00676462"/>
    <w:rsid w:val="00676783"/>
    <w:rsid w:val="006775AD"/>
    <w:rsid w:val="006778C3"/>
    <w:rsid w:val="006816F6"/>
    <w:rsid w:val="00681ED9"/>
    <w:rsid w:val="006825BD"/>
    <w:rsid w:val="00683375"/>
    <w:rsid w:val="006837E2"/>
    <w:rsid w:val="00683AFA"/>
    <w:rsid w:val="006842FF"/>
    <w:rsid w:val="00684356"/>
    <w:rsid w:val="00684B50"/>
    <w:rsid w:val="0068624D"/>
    <w:rsid w:val="00686883"/>
    <w:rsid w:val="00686F72"/>
    <w:rsid w:val="006876CE"/>
    <w:rsid w:val="00691696"/>
    <w:rsid w:val="006918DF"/>
    <w:rsid w:val="006925A3"/>
    <w:rsid w:val="006939DC"/>
    <w:rsid w:val="00693D3F"/>
    <w:rsid w:val="006942E4"/>
    <w:rsid w:val="006942E8"/>
    <w:rsid w:val="0069726C"/>
    <w:rsid w:val="0069755C"/>
    <w:rsid w:val="00697CEA"/>
    <w:rsid w:val="006A0B70"/>
    <w:rsid w:val="006A1256"/>
    <w:rsid w:val="006A1F29"/>
    <w:rsid w:val="006A23F6"/>
    <w:rsid w:val="006A31CB"/>
    <w:rsid w:val="006A5051"/>
    <w:rsid w:val="006A5139"/>
    <w:rsid w:val="006A7296"/>
    <w:rsid w:val="006B0801"/>
    <w:rsid w:val="006B0F04"/>
    <w:rsid w:val="006B110C"/>
    <w:rsid w:val="006B174A"/>
    <w:rsid w:val="006B23DC"/>
    <w:rsid w:val="006B292A"/>
    <w:rsid w:val="006B3B14"/>
    <w:rsid w:val="006B4870"/>
    <w:rsid w:val="006B5034"/>
    <w:rsid w:val="006B6025"/>
    <w:rsid w:val="006B6A23"/>
    <w:rsid w:val="006B72E4"/>
    <w:rsid w:val="006C09CD"/>
    <w:rsid w:val="006C1AB1"/>
    <w:rsid w:val="006C280F"/>
    <w:rsid w:val="006C2C99"/>
    <w:rsid w:val="006C4216"/>
    <w:rsid w:val="006C6A35"/>
    <w:rsid w:val="006D0E6A"/>
    <w:rsid w:val="006D25BE"/>
    <w:rsid w:val="006D3AAB"/>
    <w:rsid w:val="006D47BE"/>
    <w:rsid w:val="006D5759"/>
    <w:rsid w:val="006D66E4"/>
    <w:rsid w:val="006E18B4"/>
    <w:rsid w:val="006E4095"/>
    <w:rsid w:val="006E537E"/>
    <w:rsid w:val="006E6D32"/>
    <w:rsid w:val="006E7385"/>
    <w:rsid w:val="006F0B53"/>
    <w:rsid w:val="006F16F8"/>
    <w:rsid w:val="006F1C97"/>
    <w:rsid w:val="006F2693"/>
    <w:rsid w:val="006F27D4"/>
    <w:rsid w:val="006F2A59"/>
    <w:rsid w:val="006F32FA"/>
    <w:rsid w:val="006F4883"/>
    <w:rsid w:val="006F4AFB"/>
    <w:rsid w:val="006F565B"/>
    <w:rsid w:val="006F60EB"/>
    <w:rsid w:val="006F6DA5"/>
    <w:rsid w:val="007030BC"/>
    <w:rsid w:val="00704448"/>
    <w:rsid w:val="00704757"/>
    <w:rsid w:val="00706C7C"/>
    <w:rsid w:val="007130DD"/>
    <w:rsid w:val="0071364E"/>
    <w:rsid w:val="007140A4"/>
    <w:rsid w:val="0071430D"/>
    <w:rsid w:val="0071539B"/>
    <w:rsid w:val="007157A2"/>
    <w:rsid w:val="00715AA0"/>
    <w:rsid w:val="00715F79"/>
    <w:rsid w:val="00716D3A"/>
    <w:rsid w:val="00716D6C"/>
    <w:rsid w:val="00722079"/>
    <w:rsid w:val="00723375"/>
    <w:rsid w:val="00724555"/>
    <w:rsid w:val="00726575"/>
    <w:rsid w:val="007271B6"/>
    <w:rsid w:val="00730EC2"/>
    <w:rsid w:val="007318F1"/>
    <w:rsid w:val="007348A9"/>
    <w:rsid w:val="007348E9"/>
    <w:rsid w:val="007366AD"/>
    <w:rsid w:val="00740871"/>
    <w:rsid w:val="00741039"/>
    <w:rsid w:val="00741333"/>
    <w:rsid w:val="00742D68"/>
    <w:rsid w:val="0074353F"/>
    <w:rsid w:val="007446A0"/>
    <w:rsid w:val="00744B89"/>
    <w:rsid w:val="00745371"/>
    <w:rsid w:val="00745763"/>
    <w:rsid w:val="0074765A"/>
    <w:rsid w:val="00747FA5"/>
    <w:rsid w:val="00750EF5"/>
    <w:rsid w:val="00750F74"/>
    <w:rsid w:val="0075511B"/>
    <w:rsid w:val="0075534F"/>
    <w:rsid w:val="0075559C"/>
    <w:rsid w:val="00755C3B"/>
    <w:rsid w:val="00755CC7"/>
    <w:rsid w:val="0075617D"/>
    <w:rsid w:val="00756718"/>
    <w:rsid w:val="00757197"/>
    <w:rsid w:val="00757EC0"/>
    <w:rsid w:val="007615C5"/>
    <w:rsid w:val="007618FA"/>
    <w:rsid w:val="007629F8"/>
    <w:rsid w:val="00762A23"/>
    <w:rsid w:val="007637D5"/>
    <w:rsid w:val="0076534C"/>
    <w:rsid w:val="007653C5"/>
    <w:rsid w:val="00765CD2"/>
    <w:rsid w:val="00765F30"/>
    <w:rsid w:val="007669B1"/>
    <w:rsid w:val="00766ECB"/>
    <w:rsid w:val="0076712B"/>
    <w:rsid w:val="00767618"/>
    <w:rsid w:val="00771633"/>
    <w:rsid w:val="00773DC1"/>
    <w:rsid w:val="00776645"/>
    <w:rsid w:val="00782204"/>
    <w:rsid w:val="00782583"/>
    <w:rsid w:val="00782E81"/>
    <w:rsid w:val="00783FD3"/>
    <w:rsid w:val="007848F3"/>
    <w:rsid w:val="00784AE1"/>
    <w:rsid w:val="00786E8D"/>
    <w:rsid w:val="0078702B"/>
    <w:rsid w:val="007873B9"/>
    <w:rsid w:val="00787777"/>
    <w:rsid w:val="00787F99"/>
    <w:rsid w:val="00790A82"/>
    <w:rsid w:val="00791216"/>
    <w:rsid w:val="00791500"/>
    <w:rsid w:val="00793F8F"/>
    <w:rsid w:val="00794617"/>
    <w:rsid w:val="00795D41"/>
    <w:rsid w:val="00795F49"/>
    <w:rsid w:val="00796E27"/>
    <w:rsid w:val="00797FBA"/>
    <w:rsid w:val="007A0143"/>
    <w:rsid w:val="007A0373"/>
    <w:rsid w:val="007A196C"/>
    <w:rsid w:val="007A2D4B"/>
    <w:rsid w:val="007A34B6"/>
    <w:rsid w:val="007A3F1E"/>
    <w:rsid w:val="007A5384"/>
    <w:rsid w:val="007A5938"/>
    <w:rsid w:val="007A6C48"/>
    <w:rsid w:val="007A7452"/>
    <w:rsid w:val="007A79C4"/>
    <w:rsid w:val="007A7C8F"/>
    <w:rsid w:val="007B0139"/>
    <w:rsid w:val="007B065E"/>
    <w:rsid w:val="007B21B0"/>
    <w:rsid w:val="007B2459"/>
    <w:rsid w:val="007B4F27"/>
    <w:rsid w:val="007B5B5E"/>
    <w:rsid w:val="007B66E5"/>
    <w:rsid w:val="007C06A0"/>
    <w:rsid w:val="007C1C5D"/>
    <w:rsid w:val="007C2DBD"/>
    <w:rsid w:val="007C44E0"/>
    <w:rsid w:val="007C517C"/>
    <w:rsid w:val="007C57B9"/>
    <w:rsid w:val="007C6230"/>
    <w:rsid w:val="007C7FB5"/>
    <w:rsid w:val="007D30B4"/>
    <w:rsid w:val="007D4264"/>
    <w:rsid w:val="007D46DC"/>
    <w:rsid w:val="007D4846"/>
    <w:rsid w:val="007D593A"/>
    <w:rsid w:val="007D69E4"/>
    <w:rsid w:val="007D7771"/>
    <w:rsid w:val="007E0501"/>
    <w:rsid w:val="007E13C5"/>
    <w:rsid w:val="007E1491"/>
    <w:rsid w:val="007E1C2E"/>
    <w:rsid w:val="007E2D49"/>
    <w:rsid w:val="007E2ED8"/>
    <w:rsid w:val="007E32C4"/>
    <w:rsid w:val="007E3C6E"/>
    <w:rsid w:val="007E4F1A"/>
    <w:rsid w:val="007E60AC"/>
    <w:rsid w:val="007E6202"/>
    <w:rsid w:val="007F23F0"/>
    <w:rsid w:val="007F2C7E"/>
    <w:rsid w:val="007F2D3E"/>
    <w:rsid w:val="007F4460"/>
    <w:rsid w:val="007F6F46"/>
    <w:rsid w:val="00800096"/>
    <w:rsid w:val="00800A38"/>
    <w:rsid w:val="00800BEC"/>
    <w:rsid w:val="00801756"/>
    <w:rsid w:val="00801C66"/>
    <w:rsid w:val="00803729"/>
    <w:rsid w:val="0080741D"/>
    <w:rsid w:val="00810053"/>
    <w:rsid w:val="00811F4C"/>
    <w:rsid w:val="008123A7"/>
    <w:rsid w:val="00812477"/>
    <w:rsid w:val="008127F4"/>
    <w:rsid w:val="00812AA3"/>
    <w:rsid w:val="00812C4C"/>
    <w:rsid w:val="0081317F"/>
    <w:rsid w:val="008131D7"/>
    <w:rsid w:val="00813E0D"/>
    <w:rsid w:val="008146F4"/>
    <w:rsid w:val="00814B2A"/>
    <w:rsid w:val="00814BD4"/>
    <w:rsid w:val="00820348"/>
    <w:rsid w:val="00822D94"/>
    <w:rsid w:val="008232F1"/>
    <w:rsid w:val="00823946"/>
    <w:rsid w:val="00823E4E"/>
    <w:rsid w:val="008241BD"/>
    <w:rsid w:val="008253F1"/>
    <w:rsid w:val="00826150"/>
    <w:rsid w:val="00827AC1"/>
    <w:rsid w:val="00831416"/>
    <w:rsid w:val="00831B52"/>
    <w:rsid w:val="00832328"/>
    <w:rsid w:val="00835908"/>
    <w:rsid w:val="00835DB8"/>
    <w:rsid w:val="008366B7"/>
    <w:rsid w:val="00836EA6"/>
    <w:rsid w:val="00836EE3"/>
    <w:rsid w:val="0084147B"/>
    <w:rsid w:val="00841B8A"/>
    <w:rsid w:val="00843502"/>
    <w:rsid w:val="008438D7"/>
    <w:rsid w:val="00843906"/>
    <w:rsid w:val="00843D96"/>
    <w:rsid w:val="0084463D"/>
    <w:rsid w:val="008455E7"/>
    <w:rsid w:val="00847049"/>
    <w:rsid w:val="0085026B"/>
    <w:rsid w:val="00850389"/>
    <w:rsid w:val="0085064D"/>
    <w:rsid w:val="00850C64"/>
    <w:rsid w:val="00851106"/>
    <w:rsid w:val="008511C6"/>
    <w:rsid w:val="008521AA"/>
    <w:rsid w:val="008523E8"/>
    <w:rsid w:val="00853480"/>
    <w:rsid w:val="008537E9"/>
    <w:rsid w:val="0085435D"/>
    <w:rsid w:val="008559A4"/>
    <w:rsid w:val="00855B93"/>
    <w:rsid w:val="00856AA9"/>
    <w:rsid w:val="00856ECC"/>
    <w:rsid w:val="008603A5"/>
    <w:rsid w:val="008609E7"/>
    <w:rsid w:val="008616CC"/>
    <w:rsid w:val="00861A90"/>
    <w:rsid w:val="00863506"/>
    <w:rsid w:val="008642EC"/>
    <w:rsid w:val="008657D1"/>
    <w:rsid w:val="00865F77"/>
    <w:rsid w:val="00865F8D"/>
    <w:rsid w:val="00866CDB"/>
    <w:rsid w:val="00867BEE"/>
    <w:rsid w:val="00867C62"/>
    <w:rsid w:val="00867C7F"/>
    <w:rsid w:val="00871493"/>
    <w:rsid w:val="008728BA"/>
    <w:rsid w:val="00872C9F"/>
    <w:rsid w:val="00873DDA"/>
    <w:rsid w:val="008757D1"/>
    <w:rsid w:val="00875B3A"/>
    <w:rsid w:val="00875DDA"/>
    <w:rsid w:val="00875FA9"/>
    <w:rsid w:val="0087667D"/>
    <w:rsid w:val="00876799"/>
    <w:rsid w:val="00876B66"/>
    <w:rsid w:val="00876E22"/>
    <w:rsid w:val="00877394"/>
    <w:rsid w:val="008802BF"/>
    <w:rsid w:val="008802FD"/>
    <w:rsid w:val="00881F9B"/>
    <w:rsid w:val="0088361C"/>
    <w:rsid w:val="00884597"/>
    <w:rsid w:val="008855E0"/>
    <w:rsid w:val="0088577C"/>
    <w:rsid w:val="00885D2D"/>
    <w:rsid w:val="0088647D"/>
    <w:rsid w:val="0088744D"/>
    <w:rsid w:val="00887593"/>
    <w:rsid w:val="008878D5"/>
    <w:rsid w:val="008900AE"/>
    <w:rsid w:val="008918BF"/>
    <w:rsid w:val="0089239D"/>
    <w:rsid w:val="00894045"/>
    <w:rsid w:val="00894A1A"/>
    <w:rsid w:val="008951F4"/>
    <w:rsid w:val="00895807"/>
    <w:rsid w:val="0089584D"/>
    <w:rsid w:val="00895C22"/>
    <w:rsid w:val="00896B03"/>
    <w:rsid w:val="0089746F"/>
    <w:rsid w:val="008A069D"/>
    <w:rsid w:val="008A24FB"/>
    <w:rsid w:val="008A2D7A"/>
    <w:rsid w:val="008A2E31"/>
    <w:rsid w:val="008A398C"/>
    <w:rsid w:val="008A3A30"/>
    <w:rsid w:val="008A4438"/>
    <w:rsid w:val="008A4BBD"/>
    <w:rsid w:val="008B04A5"/>
    <w:rsid w:val="008B0F50"/>
    <w:rsid w:val="008B15F2"/>
    <w:rsid w:val="008B3B3F"/>
    <w:rsid w:val="008B4140"/>
    <w:rsid w:val="008B4354"/>
    <w:rsid w:val="008B4D90"/>
    <w:rsid w:val="008B53D2"/>
    <w:rsid w:val="008B5AC1"/>
    <w:rsid w:val="008B692A"/>
    <w:rsid w:val="008B7501"/>
    <w:rsid w:val="008B7956"/>
    <w:rsid w:val="008C1252"/>
    <w:rsid w:val="008C318E"/>
    <w:rsid w:val="008C31BB"/>
    <w:rsid w:val="008C43D3"/>
    <w:rsid w:val="008C46E9"/>
    <w:rsid w:val="008C62B1"/>
    <w:rsid w:val="008C7004"/>
    <w:rsid w:val="008C726A"/>
    <w:rsid w:val="008C7C89"/>
    <w:rsid w:val="008D0D69"/>
    <w:rsid w:val="008D10DE"/>
    <w:rsid w:val="008D1982"/>
    <w:rsid w:val="008D1C64"/>
    <w:rsid w:val="008D249F"/>
    <w:rsid w:val="008D36F7"/>
    <w:rsid w:val="008D3DA9"/>
    <w:rsid w:val="008D40F9"/>
    <w:rsid w:val="008D6F5E"/>
    <w:rsid w:val="008D70C9"/>
    <w:rsid w:val="008D777C"/>
    <w:rsid w:val="008E011D"/>
    <w:rsid w:val="008E0EF6"/>
    <w:rsid w:val="008E1223"/>
    <w:rsid w:val="008E2964"/>
    <w:rsid w:val="008E31D2"/>
    <w:rsid w:val="008E324A"/>
    <w:rsid w:val="008E3820"/>
    <w:rsid w:val="008E416E"/>
    <w:rsid w:val="008E5B12"/>
    <w:rsid w:val="008E6370"/>
    <w:rsid w:val="008E65D9"/>
    <w:rsid w:val="008E6E5A"/>
    <w:rsid w:val="008E7280"/>
    <w:rsid w:val="008E7A42"/>
    <w:rsid w:val="008F09A1"/>
    <w:rsid w:val="008F1C98"/>
    <w:rsid w:val="008F2559"/>
    <w:rsid w:val="008F268E"/>
    <w:rsid w:val="008F2C9F"/>
    <w:rsid w:val="008F2DCC"/>
    <w:rsid w:val="008F314A"/>
    <w:rsid w:val="008F598F"/>
    <w:rsid w:val="008F5DA4"/>
    <w:rsid w:val="008F65CB"/>
    <w:rsid w:val="008F6BA9"/>
    <w:rsid w:val="008F752F"/>
    <w:rsid w:val="008F7FD6"/>
    <w:rsid w:val="00901697"/>
    <w:rsid w:val="00901C95"/>
    <w:rsid w:val="009020AD"/>
    <w:rsid w:val="009040A6"/>
    <w:rsid w:val="00904233"/>
    <w:rsid w:val="00905466"/>
    <w:rsid w:val="009055CE"/>
    <w:rsid w:val="00905734"/>
    <w:rsid w:val="00905AFC"/>
    <w:rsid w:val="00906E02"/>
    <w:rsid w:val="0090755B"/>
    <w:rsid w:val="00910601"/>
    <w:rsid w:val="009108C3"/>
    <w:rsid w:val="00911021"/>
    <w:rsid w:val="00911088"/>
    <w:rsid w:val="00911EA0"/>
    <w:rsid w:val="00911EA6"/>
    <w:rsid w:val="009128F8"/>
    <w:rsid w:val="009133E9"/>
    <w:rsid w:val="009138A8"/>
    <w:rsid w:val="009140A7"/>
    <w:rsid w:val="0091448A"/>
    <w:rsid w:val="0091461B"/>
    <w:rsid w:val="0091562F"/>
    <w:rsid w:val="00916A10"/>
    <w:rsid w:val="00917E5F"/>
    <w:rsid w:val="009214B4"/>
    <w:rsid w:val="0092182E"/>
    <w:rsid w:val="00921F82"/>
    <w:rsid w:val="009236F4"/>
    <w:rsid w:val="009237BA"/>
    <w:rsid w:val="00924210"/>
    <w:rsid w:val="009248C6"/>
    <w:rsid w:val="00925950"/>
    <w:rsid w:val="009265E1"/>
    <w:rsid w:val="00926838"/>
    <w:rsid w:val="009301AB"/>
    <w:rsid w:val="00932AA7"/>
    <w:rsid w:val="00932E63"/>
    <w:rsid w:val="00933D24"/>
    <w:rsid w:val="00936227"/>
    <w:rsid w:val="00936AD7"/>
    <w:rsid w:val="00942959"/>
    <w:rsid w:val="009429D4"/>
    <w:rsid w:val="009449D6"/>
    <w:rsid w:val="00945394"/>
    <w:rsid w:val="00946204"/>
    <w:rsid w:val="009472D2"/>
    <w:rsid w:val="009477DF"/>
    <w:rsid w:val="00947F54"/>
    <w:rsid w:val="00950CA6"/>
    <w:rsid w:val="00950D3E"/>
    <w:rsid w:val="00951939"/>
    <w:rsid w:val="00951C16"/>
    <w:rsid w:val="009531F9"/>
    <w:rsid w:val="00956DFB"/>
    <w:rsid w:val="00960426"/>
    <w:rsid w:val="00960E2F"/>
    <w:rsid w:val="00961D6E"/>
    <w:rsid w:val="0096354E"/>
    <w:rsid w:val="0096373B"/>
    <w:rsid w:val="00964B2F"/>
    <w:rsid w:val="00964BFE"/>
    <w:rsid w:val="009658B5"/>
    <w:rsid w:val="009670E0"/>
    <w:rsid w:val="00967351"/>
    <w:rsid w:val="0097114C"/>
    <w:rsid w:val="00971197"/>
    <w:rsid w:val="00971E4D"/>
    <w:rsid w:val="009729D1"/>
    <w:rsid w:val="009729EC"/>
    <w:rsid w:val="00972A09"/>
    <w:rsid w:val="00974575"/>
    <w:rsid w:val="009759A5"/>
    <w:rsid w:val="0097636B"/>
    <w:rsid w:val="00977BA2"/>
    <w:rsid w:val="0098066C"/>
    <w:rsid w:val="00980725"/>
    <w:rsid w:val="0098091D"/>
    <w:rsid w:val="00980EE0"/>
    <w:rsid w:val="00981067"/>
    <w:rsid w:val="009830FB"/>
    <w:rsid w:val="00983166"/>
    <w:rsid w:val="0098354C"/>
    <w:rsid w:val="009839CB"/>
    <w:rsid w:val="009850E9"/>
    <w:rsid w:val="009863E0"/>
    <w:rsid w:val="0098648F"/>
    <w:rsid w:val="009865C9"/>
    <w:rsid w:val="009869D3"/>
    <w:rsid w:val="00986BB2"/>
    <w:rsid w:val="009921CA"/>
    <w:rsid w:val="00993219"/>
    <w:rsid w:val="009937DC"/>
    <w:rsid w:val="00994586"/>
    <w:rsid w:val="00995242"/>
    <w:rsid w:val="00995357"/>
    <w:rsid w:val="00995C1F"/>
    <w:rsid w:val="00996C73"/>
    <w:rsid w:val="00997212"/>
    <w:rsid w:val="00997B00"/>
    <w:rsid w:val="00997F62"/>
    <w:rsid w:val="009A0F62"/>
    <w:rsid w:val="009A1845"/>
    <w:rsid w:val="009A1B8E"/>
    <w:rsid w:val="009A1F48"/>
    <w:rsid w:val="009A2BC1"/>
    <w:rsid w:val="009A2CED"/>
    <w:rsid w:val="009A30AB"/>
    <w:rsid w:val="009A32F8"/>
    <w:rsid w:val="009A336B"/>
    <w:rsid w:val="009A35D2"/>
    <w:rsid w:val="009A5431"/>
    <w:rsid w:val="009A56C8"/>
    <w:rsid w:val="009A583D"/>
    <w:rsid w:val="009A5932"/>
    <w:rsid w:val="009A5A5E"/>
    <w:rsid w:val="009A6DED"/>
    <w:rsid w:val="009A793C"/>
    <w:rsid w:val="009A7970"/>
    <w:rsid w:val="009B1231"/>
    <w:rsid w:val="009B1DBA"/>
    <w:rsid w:val="009B2067"/>
    <w:rsid w:val="009B25E5"/>
    <w:rsid w:val="009B2B59"/>
    <w:rsid w:val="009B2D98"/>
    <w:rsid w:val="009B357F"/>
    <w:rsid w:val="009B4432"/>
    <w:rsid w:val="009B502E"/>
    <w:rsid w:val="009B6FC7"/>
    <w:rsid w:val="009B70AD"/>
    <w:rsid w:val="009B7B74"/>
    <w:rsid w:val="009B7F52"/>
    <w:rsid w:val="009C23AB"/>
    <w:rsid w:val="009C29D5"/>
    <w:rsid w:val="009C2D10"/>
    <w:rsid w:val="009C3C2C"/>
    <w:rsid w:val="009C5CE7"/>
    <w:rsid w:val="009D266D"/>
    <w:rsid w:val="009D268F"/>
    <w:rsid w:val="009D56B7"/>
    <w:rsid w:val="009D76CA"/>
    <w:rsid w:val="009E3CB9"/>
    <w:rsid w:val="009E4C8A"/>
    <w:rsid w:val="009E6097"/>
    <w:rsid w:val="009E61AC"/>
    <w:rsid w:val="009E72F8"/>
    <w:rsid w:val="009E75D7"/>
    <w:rsid w:val="009E7C1F"/>
    <w:rsid w:val="009F00E1"/>
    <w:rsid w:val="009F057A"/>
    <w:rsid w:val="009F0AA6"/>
    <w:rsid w:val="009F1D7C"/>
    <w:rsid w:val="009F35D8"/>
    <w:rsid w:val="009F4426"/>
    <w:rsid w:val="009F5887"/>
    <w:rsid w:val="009F68A7"/>
    <w:rsid w:val="00A01D9F"/>
    <w:rsid w:val="00A02302"/>
    <w:rsid w:val="00A024DB"/>
    <w:rsid w:val="00A0273E"/>
    <w:rsid w:val="00A0285D"/>
    <w:rsid w:val="00A02EAE"/>
    <w:rsid w:val="00A02FB8"/>
    <w:rsid w:val="00A03652"/>
    <w:rsid w:val="00A0489D"/>
    <w:rsid w:val="00A04D4F"/>
    <w:rsid w:val="00A054FC"/>
    <w:rsid w:val="00A102CE"/>
    <w:rsid w:val="00A11F68"/>
    <w:rsid w:val="00A1217A"/>
    <w:rsid w:val="00A15D0F"/>
    <w:rsid w:val="00A15EEB"/>
    <w:rsid w:val="00A16B8D"/>
    <w:rsid w:val="00A171F8"/>
    <w:rsid w:val="00A21975"/>
    <w:rsid w:val="00A21B28"/>
    <w:rsid w:val="00A21E4B"/>
    <w:rsid w:val="00A221FE"/>
    <w:rsid w:val="00A23845"/>
    <w:rsid w:val="00A24E7E"/>
    <w:rsid w:val="00A24FB9"/>
    <w:rsid w:val="00A25947"/>
    <w:rsid w:val="00A26169"/>
    <w:rsid w:val="00A26462"/>
    <w:rsid w:val="00A2661F"/>
    <w:rsid w:val="00A26A62"/>
    <w:rsid w:val="00A27E1C"/>
    <w:rsid w:val="00A302FB"/>
    <w:rsid w:val="00A30F73"/>
    <w:rsid w:val="00A32DC1"/>
    <w:rsid w:val="00A32FB9"/>
    <w:rsid w:val="00A3326F"/>
    <w:rsid w:val="00A337E0"/>
    <w:rsid w:val="00A33B8A"/>
    <w:rsid w:val="00A34B64"/>
    <w:rsid w:val="00A37AF2"/>
    <w:rsid w:val="00A40249"/>
    <w:rsid w:val="00A40928"/>
    <w:rsid w:val="00A42004"/>
    <w:rsid w:val="00A42533"/>
    <w:rsid w:val="00A4355C"/>
    <w:rsid w:val="00A436C1"/>
    <w:rsid w:val="00A43A29"/>
    <w:rsid w:val="00A43A82"/>
    <w:rsid w:val="00A45260"/>
    <w:rsid w:val="00A458C1"/>
    <w:rsid w:val="00A50143"/>
    <w:rsid w:val="00A51A5B"/>
    <w:rsid w:val="00A522C0"/>
    <w:rsid w:val="00A52B64"/>
    <w:rsid w:val="00A5485F"/>
    <w:rsid w:val="00A56226"/>
    <w:rsid w:val="00A605F4"/>
    <w:rsid w:val="00A62679"/>
    <w:rsid w:val="00A62DDB"/>
    <w:rsid w:val="00A63BAB"/>
    <w:rsid w:val="00A6471E"/>
    <w:rsid w:val="00A647B4"/>
    <w:rsid w:val="00A65C83"/>
    <w:rsid w:val="00A65F9F"/>
    <w:rsid w:val="00A70C97"/>
    <w:rsid w:val="00A71252"/>
    <w:rsid w:val="00A71A7D"/>
    <w:rsid w:val="00A71FB0"/>
    <w:rsid w:val="00A72B07"/>
    <w:rsid w:val="00A7303A"/>
    <w:rsid w:val="00A74C89"/>
    <w:rsid w:val="00A74D6B"/>
    <w:rsid w:val="00A7515A"/>
    <w:rsid w:val="00A753F4"/>
    <w:rsid w:val="00A75963"/>
    <w:rsid w:val="00A7699B"/>
    <w:rsid w:val="00A76E82"/>
    <w:rsid w:val="00A77B4C"/>
    <w:rsid w:val="00A8041C"/>
    <w:rsid w:val="00A81372"/>
    <w:rsid w:val="00A81B56"/>
    <w:rsid w:val="00A8252F"/>
    <w:rsid w:val="00A82A22"/>
    <w:rsid w:val="00A82E09"/>
    <w:rsid w:val="00A836E0"/>
    <w:rsid w:val="00A83FB1"/>
    <w:rsid w:val="00A8742A"/>
    <w:rsid w:val="00A9108F"/>
    <w:rsid w:val="00A918AD"/>
    <w:rsid w:val="00A91E78"/>
    <w:rsid w:val="00A92E52"/>
    <w:rsid w:val="00A93ADB"/>
    <w:rsid w:val="00A943F0"/>
    <w:rsid w:val="00A94521"/>
    <w:rsid w:val="00A952EC"/>
    <w:rsid w:val="00A97445"/>
    <w:rsid w:val="00A9772D"/>
    <w:rsid w:val="00AA1A2A"/>
    <w:rsid w:val="00AA2031"/>
    <w:rsid w:val="00AA2561"/>
    <w:rsid w:val="00AA27FF"/>
    <w:rsid w:val="00AA3316"/>
    <w:rsid w:val="00AA4756"/>
    <w:rsid w:val="00AA589F"/>
    <w:rsid w:val="00AA610C"/>
    <w:rsid w:val="00AA69CE"/>
    <w:rsid w:val="00AA6E08"/>
    <w:rsid w:val="00AA7230"/>
    <w:rsid w:val="00AA7329"/>
    <w:rsid w:val="00AA7C4E"/>
    <w:rsid w:val="00AB02C5"/>
    <w:rsid w:val="00AB25B7"/>
    <w:rsid w:val="00AB29A2"/>
    <w:rsid w:val="00AB47FD"/>
    <w:rsid w:val="00AB48D8"/>
    <w:rsid w:val="00AB50D0"/>
    <w:rsid w:val="00AB5C3D"/>
    <w:rsid w:val="00AB698A"/>
    <w:rsid w:val="00AB6E69"/>
    <w:rsid w:val="00AC0B08"/>
    <w:rsid w:val="00AC1993"/>
    <w:rsid w:val="00AC2943"/>
    <w:rsid w:val="00AC2E05"/>
    <w:rsid w:val="00AC3A8D"/>
    <w:rsid w:val="00AC4E47"/>
    <w:rsid w:val="00AC6161"/>
    <w:rsid w:val="00AC7324"/>
    <w:rsid w:val="00AD014B"/>
    <w:rsid w:val="00AD0895"/>
    <w:rsid w:val="00AD08DD"/>
    <w:rsid w:val="00AD0961"/>
    <w:rsid w:val="00AD0D15"/>
    <w:rsid w:val="00AD1484"/>
    <w:rsid w:val="00AD1B93"/>
    <w:rsid w:val="00AD1F45"/>
    <w:rsid w:val="00AD26D8"/>
    <w:rsid w:val="00AD2B23"/>
    <w:rsid w:val="00AD2BE7"/>
    <w:rsid w:val="00AD334B"/>
    <w:rsid w:val="00AD584D"/>
    <w:rsid w:val="00AD6FAD"/>
    <w:rsid w:val="00AD7002"/>
    <w:rsid w:val="00AD71DC"/>
    <w:rsid w:val="00AD788A"/>
    <w:rsid w:val="00AE1287"/>
    <w:rsid w:val="00AE12CD"/>
    <w:rsid w:val="00AE139E"/>
    <w:rsid w:val="00AE178C"/>
    <w:rsid w:val="00AE1C94"/>
    <w:rsid w:val="00AE1DB0"/>
    <w:rsid w:val="00AE25F7"/>
    <w:rsid w:val="00AE2C2F"/>
    <w:rsid w:val="00AE326B"/>
    <w:rsid w:val="00AE3DA1"/>
    <w:rsid w:val="00AE48CA"/>
    <w:rsid w:val="00AE4929"/>
    <w:rsid w:val="00AE49E4"/>
    <w:rsid w:val="00AE4F7D"/>
    <w:rsid w:val="00AE5FD7"/>
    <w:rsid w:val="00AE6372"/>
    <w:rsid w:val="00AE7D0F"/>
    <w:rsid w:val="00AF0547"/>
    <w:rsid w:val="00AF06E6"/>
    <w:rsid w:val="00AF11FC"/>
    <w:rsid w:val="00AF2232"/>
    <w:rsid w:val="00AF2314"/>
    <w:rsid w:val="00AF3AA4"/>
    <w:rsid w:val="00AF4324"/>
    <w:rsid w:val="00AF51A7"/>
    <w:rsid w:val="00AF5FCA"/>
    <w:rsid w:val="00AF79FB"/>
    <w:rsid w:val="00AF7AFD"/>
    <w:rsid w:val="00B00504"/>
    <w:rsid w:val="00B01052"/>
    <w:rsid w:val="00B01B61"/>
    <w:rsid w:val="00B02449"/>
    <w:rsid w:val="00B11497"/>
    <w:rsid w:val="00B12D45"/>
    <w:rsid w:val="00B139D4"/>
    <w:rsid w:val="00B13F8D"/>
    <w:rsid w:val="00B13FD7"/>
    <w:rsid w:val="00B15338"/>
    <w:rsid w:val="00B1601A"/>
    <w:rsid w:val="00B201F7"/>
    <w:rsid w:val="00B20A2D"/>
    <w:rsid w:val="00B20C35"/>
    <w:rsid w:val="00B232D6"/>
    <w:rsid w:val="00B239BF"/>
    <w:rsid w:val="00B24748"/>
    <w:rsid w:val="00B24B65"/>
    <w:rsid w:val="00B25669"/>
    <w:rsid w:val="00B25A99"/>
    <w:rsid w:val="00B25B7A"/>
    <w:rsid w:val="00B25EBE"/>
    <w:rsid w:val="00B2703B"/>
    <w:rsid w:val="00B274FD"/>
    <w:rsid w:val="00B3000A"/>
    <w:rsid w:val="00B31312"/>
    <w:rsid w:val="00B31A0D"/>
    <w:rsid w:val="00B326F7"/>
    <w:rsid w:val="00B333BD"/>
    <w:rsid w:val="00B339EB"/>
    <w:rsid w:val="00B3449C"/>
    <w:rsid w:val="00B34FE1"/>
    <w:rsid w:val="00B3605E"/>
    <w:rsid w:val="00B370E6"/>
    <w:rsid w:val="00B3739C"/>
    <w:rsid w:val="00B40CE8"/>
    <w:rsid w:val="00B415BE"/>
    <w:rsid w:val="00B41DA6"/>
    <w:rsid w:val="00B433E1"/>
    <w:rsid w:val="00B43764"/>
    <w:rsid w:val="00B43F43"/>
    <w:rsid w:val="00B44685"/>
    <w:rsid w:val="00B4472A"/>
    <w:rsid w:val="00B44E53"/>
    <w:rsid w:val="00B452F3"/>
    <w:rsid w:val="00B5092B"/>
    <w:rsid w:val="00B51049"/>
    <w:rsid w:val="00B519AF"/>
    <w:rsid w:val="00B532A6"/>
    <w:rsid w:val="00B53DA2"/>
    <w:rsid w:val="00B54552"/>
    <w:rsid w:val="00B54843"/>
    <w:rsid w:val="00B54C68"/>
    <w:rsid w:val="00B55F85"/>
    <w:rsid w:val="00B567FA"/>
    <w:rsid w:val="00B6014C"/>
    <w:rsid w:val="00B60571"/>
    <w:rsid w:val="00B607F6"/>
    <w:rsid w:val="00B60A22"/>
    <w:rsid w:val="00B61426"/>
    <w:rsid w:val="00B624BD"/>
    <w:rsid w:val="00B62F77"/>
    <w:rsid w:val="00B63150"/>
    <w:rsid w:val="00B643F4"/>
    <w:rsid w:val="00B65087"/>
    <w:rsid w:val="00B651D6"/>
    <w:rsid w:val="00B65E29"/>
    <w:rsid w:val="00B66236"/>
    <w:rsid w:val="00B662EA"/>
    <w:rsid w:val="00B666F6"/>
    <w:rsid w:val="00B6738B"/>
    <w:rsid w:val="00B674EE"/>
    <w:rsid w:val="00B67B43"/>
    <w:rsid w:val="00B702D1"/>
    <w:rsid w:val="00B70B21"/>
    <w:rsid w:val="00B712DA"/>
    <w:rsid w:val="00B71301"/>
    <w:rsid w:val="00B729B1"/>
    <w:rsid w:val="00B739BC"/>
    <w:rsid w:val="00B754DC"/>
    <w:rsid w:val="00B779F3"/>
    <w:rsid w:val="00B8051F"/>
    <w:rsid w:val="00B80D5D"/>
    <w:rsid w:val="00B830D3"/>
    <w:rsid w:val="00B83FAA"/>
    <w:rsid w:val="00B8453F"/>
    <w:rsid w:val="00B865CE"/>
    <w:rsid w:val="00B877D5"/>
    <w:rsid w:val="00B879E7"/>
    <w:rsid w:val="00B90B82"/>
    <w:rsid w:val="00B91B6F"/>
    <w:rsid w:val="00B925CE"/>
    <w:rsid w:val="00B93062"/>
    <w:rsid w:val="00B949A3"/>
    <w:rsid w:val="00B95158"/>
    <w:rsid w:val="00B957A6"/>
    <w:rsid w:val="00B96453"/>
    <w:rsid w:val="00B96F18"/>
    <w:rsid w:val="00B96FCB"/>
    <w:rsid w:val="00B97276"/>
    <w:rsid w:val="00B978F2"/>
    <w:rsid w:val="00BA17E1"/>
    <w:rsid w:val="00BA24EA"/>
    <w:rsid w:val="00BA2C84"/>
    <w:rsid w:val="00BA340B"/>
    <w:rsid w:val="00BA5B19"/>
    <w:rsid w:val="00BA5DCA"/>
    <w:rsid w:val="00BB0136"/>
    <w:rsid w:val="00BB0195"/>
    <w:rsid w:val="00BB0294"/>
    <w:rsid w:val="00BB0840"/>
    <w:rsid w:val="00BB17D9"/>
    <w:rsid w:val="00BB1CF0"/>
    <w:rsid w:val="00BB1E40"/>
    <w:rsid w:val="00BB1F55"/>
    <w:rsid w:val="00BB34AF"/>
    <w:rsid w:val="00BB38E2"/>
    <w:rsid w:val="00BB43C1"/>
    <w:rsid w:val="00BB65BA"/>
    <w:rsid w:val="00BB65E2"/>
    <w:rsid w:val="00BB787C"/>
    <w:rsid w:val="00BC1F3A"/>
    <w:rsid w:val="00BC27A3"/>
    <w:rsid w:val="00BC2CC5"/>
    <w:rsid w:val="00BC3993"/>
    <w:rsid w:val="00BC5CAB"/>
    <w:rsid w:val="00BC637A"/>
    <w:rsid w:val="00BC68FC"/>
    <w:rsid w:val="00BC6DC3"/>
    <w:rsid w:val="00BD08B8"/>
    <w:rsid w:val="00BD09DE"/>
    <w:rsid w:val="00BD13F6"/>
    <w:rsid w:val="00BD4289"/>
    <w:rsid w:val="00BD5B3F"/>
    <w:rsid w:val="00BD64D4"/>
    <w:rsid w:val="00BE02B9"/>
    <w:rsid w:val="00BE088F"/>
    <w:rsid w:val="00BE0B0B"/>
    <w:rsid w:val="00BE1EB4"/>
    <w:rsid w:val="00BE2043"/>
    <w:rsid w:val="00BE2D8C"/>
    <w:rsid w:val="00BE3414"/>
    <w:rsid w:val="00BE392E"/>
    <w:rsid w:val="00BE4869"/>
    <w:rsid w:val="00BE6828"/>
    <w:rsid w:val="00BF03EF"/>
    <w:rsid w:val="00BF0440"/>
    <w:rsid w:val="00BF105F"/>
    <w:rsid w:val="00BF1A23"/>
    <w:rsid w:val="00BF1CB4"/>
    <w:rsid w:val="00BF2684"/>
    <w:rsid w:val="00BF2CA4"/>
    <w:rsid w:val="00BF2DF8"/>
    <w:rsid w:val="00BF3259"/>
    <w:rsid w:val="00BF33D0"/>
    <w:rsid w:val="00BF4BBC"/>
    <w:rsid w:val="00BF6E79"/>
    <w:rsid w:val="00C002AE"/>
    <w:rsid w:val="00C0085D"/>
    <w:rsid w:val="00C017D1"/>
    <w:rsid w:val="00C029F4"/>
    <w:rsid w:val="00C04408"/>
    <w:rsid w:val="00C05A7C"/>
    <w:rsid w:val="00C06343"/>
    <w:rsid w:val="00C0719C"/>
    <w:rsid w:val="00C12663"/>
    <w:rsid w:val="00C1289F"/>
    <w:rsid w:val="00C12AFA"/>
    <w:rsid w:val="00C13BFA"/>
    <w:rsid w:val="00C14378"/>
    <w:rsid w:val="00C15B24"/>
    <w:rsid w:val="00C162C9"/>
    <w:rsid w:val="00C20237"/>
    <w:rsid w:val="00C20284"/>
    <w:rsid w:val="00C206C6"/>
    <w:rsid w:val="00C20B20"/>
    <w:rsid w:val="00C20CA0"/>
    <w:rsid w:val="00C20D7A"/>
    <w:rsid w:val="00C20FCC"/>
    <w:rsid w:val="00C21722"/>
    <w:rsid w:val="00C21E8E"/>
    <w:rsid w:val="00C22D17"/>
    <w:rsid w:val="00C23B85"/>
    <w:rsid w:val="00C23C0F"/>
    <w:rsid w:val="00C2505B"/>
    <w:rsid w:val="00C25637"/>
    <w:rsid w:val="00C305AF"/>
    <w:rsid w:val="00C31538"/>
    <w:rsid w:val="00C32F89"/>
    <w:rsid w:val="00C35C83"/>
    <w:rsid w:val="00C36110"/>
    <w:rsid w:val="00C3677D"/>
    <w:rsid w:val="00C36819"/>
    <w:rsid w:val="00C409E8"/>
    <w:rsid w:val="00C42658"/>
    <w:rsid w:val="00C42EED"/>
    <w:rsid w:val="00C433FF"/>
    <w:rsid w:val="00C43681"/>
    <w:rsid w:val="00C4395D"/>
    <w:rsid w:val="00C448F8"/>
    <w:rsid w:val="00C45A07"/>
    <w:rsid w:val="00C45E14"/>
    <w:rsid w:val="00C45EC0"/>
    <w:rsid w:val="00C465BE"/>
    <w:rsid w:val="00C46B94"/>
    <w:rsid w:val="00C47681"/>
    <w:rsid w:val="00C5010F"/>
    <w:rsid w:val="00C5094F"/>
    <w:rsid w:val="00C52103"/>
    <w:rsid w:val="00C52EB5"/>
    <w:rsid w:val="00C540E5"/>
    <w:rsid w:val="00C5411B"/>
    <w:rsid w:val="00C54451"/>
    <w:rsid w:val="00C54C5E"/>
    <w:rsid w:val="00C54F27"/>
    <w:rsid w:val="00C5631D"/>
    <w:rsid w:val="00C572C4"/>
    <w:rsid w:val="00C57CC2"/>
    <w:rsid w:val="00C600F5"/>
    <w:rsid w:val="00C60F08"/>
    <w:rsid w:val="00C61CAD"/>
    <w:rsid w:val="00C63F69"/>
    <w:rsid w:val="00C64BEF"/>
    <w:rsid w:val="00C65627"/>
    <w:rsid w:val="00C66572"/>
    <w:rsid w:val="00C667BB"/>
    <w:rsid w:val="00C706A5"/>
    <w:rsid w:val="00C70CD4"/>
    <w:rsid w:val="00C711A1"/>
    <w:rsid w:val="00C7424C"/>
    <w:rsid w:val="00C74318"/>
    <w:rsid w:val="00C7473D"/>
    <w:rsid w:val="00C750D2"/>
    <w:rsid w:val="00C76772"/>
    <w:rsid w:val="00C77217"/>
    <w:rsid w:val="00C77EDA"/>
    <w:rsid w:val="00C80B25"/>
    <w:rsid w:val="00C80FCF"/>
    <w:rsid w:val="00C81456"/>
    <w:rsid w:val="00C82C25"/>
    <w:rsid w:val="00C84491"/>
    <w:rsid w:val="00C86024"/>
    <w:rsid w:val="00C87298"/>
    <w:rsid w:val="00C87EF5"/>
    <w:rsid w:val="00C90987"/>
    <w:rsid w:val="00C90C10"/>
    <w:rsid w:val="00C9119C"/>
    <w:rsid w:val="00C9151A"/>
    <w:rsid w:val="00C91BDF"/>
    <w:rsid w:val="00C9228F"/>
    <w:rsid w:val="00C92E02"/>
    <w:rsid w:val="00C952FB"/>
    <w:rsid w:val="00C9534A"/>
    <w:rsid w:val="00C954A0"/>
    <w:rsid w:val="00C96037"/>
    <w:rsid w:val="00C9724D"/>
    <w:rsid w:val="00CA0D29"/>
    <w:rsid w:val="00CA0ED6"/>
    <w:rsid w:val="00CA1D03"/>
    <w:rsid w:val="00CA1FB5"/>
    <w:rsid w:val="00CA2F95"/>
    <w:rsid w:val="00CA45C0"/>
    <w:rsid w:val="00CA5DA3"/>
    <w:rsid w:val="00CA7528"/>
    <w:rsid w:val="00CA7E1D"/>
    <w:rsid w:val="00CB09DD"/>
    <w:rsid w:val="00CB1DAF"/>
    <w:rsid w:val="00CB1E31"/>
    <w:rsid w:val="00CB2C7A"/>
    <w:rsid w:val="00CB2C99"/>
    <w:rsid w:val="00CB30A6"/>
    <w:rsid w:val="00CB5283"/>
    <w:rsid w:val="00CB681D"/>
    <w:rsid w:val="00CC16F9"/>
    <w:rsid w:val="00CC18C3"/>
    <w:rsid w:val="00CC214D"/>
    <w:rsid w:val="00CC567B"/>
    <w:rsid w:val="00CC69D2"/>
    <w:rsid w:val="00CC7F26"/>
    <w:rsid w:val="00CD01DD"/>
    <w:rsid w:val="00CD09DB"/>
    <w:rsid w:val="00CD0D3F"/>
    <w:rsid w:val="00CD11D6"/>
    <w:rsid w:val="00CD1619"/>
    <w:rsid w:val="00CD278D"/>
    <w:rsid w:val="00CD2E93"/>
    <w:rsid w:val="00CD3706"/>
    <w:rsid w:val="00CD3C0F"/>
    <w:rsid w:val="00CD4A09"/>
    <w:rsid w:val="00CD70EF"/>
    <w:rsid w:val="00CE072A"/>
    <w:rsid w:val="00CE0C53"/>
    <w:rsid w:val="00CE1427"/>
    <w:rsid w:val="00CE17E8"/>
    <w:rsid w:val="00CE2A0E"/>
    <w:rsid w:val="00CE480D"/>
    <w:rsid w:val="00CE4957"/>
    <w:rsid w:val="00CE4D36"/>
    <w:rsid w:val="00CE5BB7"/>
    <w:rsid w:val="00CE66F3"/>
    <w:rsid w:val="00CE6BBA"/>
    <w:rsid w:val="00CE78A7"/>
    <w:rsid w:val="00CF23C3"/>
    <w:rsid w:val="00CF3447"/>
    <w:rsid w:val="00CF4499"/>
    <w:rsid w:val="00CF5086"/>
    <w:rsid w:val="00CF582D"/>
    <w:rsid w:val="00CF6ABA"/>
    <w:rsid w:val="00D01AD8"/>
    <w:rsid w:val="00D02973"/>
    <w:rsid w:val="00D02E35"/>
    <w:rsid w:val="00D03687"/>
    <w:rsid w:val="00D048D2"/>
    <w:rsid w:val="00D05E4B"/>
    <w:rsid w:val="00D0688B"/>
    <w:rsid w:val="00D07070"/>
    <w:rsid w:val="00D0752D"/>
    <w:rsid w:val="00D075AE"/>
    <w:rsid w:val="00D07F1E"/>
    <w:rsid w:val="00D1098B"/>
    <w:rsid w:val="00D1120D"/>
    <w:rsid w:val="00D12011"/>
    <w:rsid w:val="00D13115"/>
    <w:rsid w:val="00D132D2"/>
    <w:rsid w:val="00D136BF"/>
    <w:rsid w:val="00D144DC"/>
    <w:rsid w:val="00D1561D"/>
    <w:rsid w:val="00D15B41"/>
    <w:rsid w:val="00D17C4B"/>
    <w:rsid w:val="00D217F7"/>
    <w:rsid w:val="00D23325"/>
    <w:rsid w:val="00D2728D"/>
    <w:rsid w:val="00D27E92"/>
    <w:rsid w:val="00D30EDA"/>
    <w:rsid w:val="00D331B6"/>
    <w:rsid w:val="00D33644"/>
    <w:rsid w:val="00D345BC"/>
    <w:rsid w:val="00D35E9F"/>
    <w:rsid w:val="00D374DF"/>
    <w:rsid w:val="00D37942"/>
    <w:rsid w:val="00D37AF5"/>
    <w:rsid w:val="00D40A51"/>
    <w:rsid w:val="00D4209E"/>
    <w:rsid w:val="00D4214A"/>
    <w:rsid w:val="00D42269"/>
    <w:rsid w:val="00D424D0"/>
    <w:rsid w:val="00D42D21"/>
    <w:rsid w:val="00D44DC1"/>
    <w:rsid w:val="00D454CE"/>
    <w:rsid w:val="00D469DC"/>
    <w:rsid w:val="00D47C5C"/>
    <w:rsid w:val="00D50975"/>
    <w:rsid w:val="00D50C5A"/>
    <w:rsid w:val="00D51742"/>
    <w:rsid w:val="00D518F1"/>
    <w:rsid w:val="00D520E3"/>
    <w:rsid w:val="00D52865"/>
    <w:rsid w:val="00D53CC1"/>
    <w:rsid w:val="00D54609"/>
    <w:rsid w:val="00D553D4"/>
    <w:rsid w:val="00D55968"/>
    <w:rsid w:val="00D60ECC"/>
    <w:rsid w:val="00D616DD"/>
    <w:rsid w:val="00D61864"/>
    <w:rsid w:val="00D61B99"/>
    <w:rsid w:val="00D6260C"/>
    <w:rsid w:val="00D64F22"/>
    <w:rsid w:val="00D65081"/>
    <w:rsid w:val="00D6597B"/>
    <w:rsid w:val="00D676D2"/>
    <w:rsid w:val="00D71118"/>
    <w:rsid w:val="00D71CC9"/>
    <w:rsid w:val="00D72695"/>
    <w:rsid w:val="00D743AC"/>
    <w:rsid w:val="00D75DDF"/>
    <w:rsid w:val="00D7657F"/>
    <w:rsid w:val="00D77F56"/>
    <w:rsid w:val="00D80D07"/>
    <w:rsid w:val="00D81A21"/>
    <w:rsid w:val="00D834B5"/>
    <w:rsid w:val="00D83592"/>
    <w:rsid w:val="00D835CF"/>
    <w:rsid w:val="00D85587"/>
    <w:rsid w:val="00D85793"/>
    <w:rsid w:val="00D85C65"/>
    <w:rsid w:val="00D90EE1"/>
    <w:rsid w:val="00D9112F"/>
    <w:rsid w:val="00D91748"/>
    <w:rsid w:val="00D92D2E"/>
    <w:rsid w:val="00D95964"/>
    <w:rsid w:val="00D95AA5"/>
    <w:rsid w:val="00D96554"/>
    <w:rsid w:val="00D97B19"/>
    <w:rsid w:val="00DA05E1"/>
    <w:rsid w:val="00DA13E1"/>
    <w:rsid w:val="00DA1ACA"/>
    <w:rsid w:val="00DA209E"/>
    <w:rsid w:val="00DA36AB"/>
    <w:rsid w:val="00DA4905"/>
    <w:rsid w:val="00DA50D9"/>
    <w:rsid w:val="00DA522C"/>
    <w:rsid w:val="00DA6508"/>
    <w:rsid w:val="00DB0097"/>
    <w:rsid w:val="00DB07A4"/>
    <w:rsid w:val="00DB093A"/>
    <w:rsid w:val="00DB0D53"/>
    <w:rsid w:val="00DB2328"/>
    <w:rsid w:val="00DB2562"/>
    <w:rsid w:val="00DB2CB2"/>
    <w:rsid w:val="00DB33F9"/>
    <w:rsid w:val="00DB3421"/>
    <w:rsid w:val="00DB36F3"/>
    <w:rsid w:val="00DB4E2D"/>
    <w:rsid w:val="00DB4FCF"/>
    <w:rsid w:val="00DB62BD"/>
    <w:rsid w:val="00DB6ACA"/>
    <w:rsid w:val="00DB7F53"/>
    <w:rsid w:val="00DC0F66"/>
    <w:rsid w:val="00DC1A2A"/>
    <w:rsid w:val="00DC2195"/>
    <w:rsid w:val="00DC24FB"/>
    <w:rsid w:val="00DC33EB"/>
    <w:rsid w:val="00DC3F9D"/>
    <w:rsid w:val="00DC454C"/>
    <w:rsid w:val="00DC48D7"/>
    <w:rsid w:val="00DC4F54"/>
    <w:rsid w:val="00DC6BC3"/>
    <w:rsid w:val="00DC6D5A"/>
    <w:rsid w:val="00DC6E76"/>
    <w:rsid w:val="00DD05B9"/>
    <w:rsid w:val="00DD19D8"/>
    <w:rsid w:val="00DD3302"/>
    <w:rsid w:val="00DD4B15"/>
    <w:rsid w:val="00DD5009"/>
    <w:rsid w:val="00DD57BC"/>
    <w:rsid w:val="00DD63B9"/>
    <w:rsid w:val="00DD6FB3"/>
    <w:rsid w:val="00DD7010"/>
    <w:rsid w:val="00DD784F"/>
    <w:rsid w:val="00DE0FA6"/>
    <w:rsid w:val="00DE1A06"/>
    <w:rsid w:val="00DE2031"/>
    <w:rsid w:val="00DE5A94"/>
    <w:rsid w:val="00DE7FD1"/>
    <w:rsid w:val="00DF16A7"/>
    <w:rsid w:val="00DF1EC0"/>
    <w:rsid w:val="00DF208C"/>
    <w:rsid w:val="00DF3B3A"/>
    <w:rsid w:val="00DF3D70"/>
    <w:rsid w:val="00DF43C5"/>
    <w:rsid w:val="00DF4628"/>
    <w:rsid w:val="00DF585B"/>
    <w:rsid w:val="00DF5A69"/>
    <w:rsid w:val="00DF5C3C"/>
    <w:rsid w:val="00DF5D30"/>
    <w:rsid w:val="00DF62A5"/>
    <w:rsid w:val="00DF7870"/>
    <w:rsid w:val="00E000C0"/>
    <w:rsid w:val="00E0277D"/>
    <w:rsid w:val="00E0326B"/>
    <w:rsid w:val="00E048FD"/>
    <w:rsid w:val="00E05D60"/>
    <w:rsid w:val="00E11702"/>
    <w:rsid w:val="00E11A9D"/>
    <w:rsid w:val="00E12453"/>
    <w:rsid w:val="00E12930"/>
    <w:rsid w:val="00E13507"/>
    <w:rsid w:val="00E13A0A"/>
    <w:rsid w:val="00E14ECD"/>
    <w:rsid w:val="00E15461"/>
    <w:rsid w:val="00E16D80"/>
    <w:rsid w:val="00E202B5"/>
    <w:rsid w:val="00E20399"/>
    <w:rsid w:val="00E21085"/>
    <w:rsid w:val="00E22DDF"/>
    <w:rsid w:val="00E2346F"/>
    <w:rsid w:val="00E25106"/>
    <w:rsid w:val="00E2540C"/>
    <w:rsid w:val="00E254E5"/>
    <w:rsid w:val="00E25A05"/>
    <w:rsid w:val="00E25E2A"/>
    <w:rsid w:val="00E26982"/>
    <w:rsid w:val="00E26C0F"/>
    <w:rsid w:val="00E27C79"/>
    <w:rsid w:val="00E3057C"/>
    <w:rsid w:val="00E329BE"/>
    <w:rsid w:val="00E32E5D"/>
    <w:rsid w:val="00E3320F"/>
    <w:rsid w:val="00E33E34"/>
    <w:rsid w:val="00E35AE8"/>
    <w:rsid w:val="00E367CB"/>
    <w:rsid w:val="00E40087"/>
    <w:rsid w:val="00E405E5"/>
    <w:rsid w:val="00E4067E"/>
    <w:rsid w:val="00E408A0"/>
    <w:rsid w:val="00E40922"/>
    <w:rsid w:val="00E40C19"/>
    <w:rsid w:val="00E40CFB"/>
    <w:rsid w:val="00E41D3D"/>
    <w:rsid w:val="00E440A2"/>
    <w:rsid w:val="00E454F2"/>
    <w:rsid w:val="00E45535"/>
    <w:rsid w:val="00E47238"/>
    <w:rsid w:val="00E47B3E"/>
    <w:rsid w:val="00E47E2F"/>
    <w:rsid w:val="00E500A7"/>
    <w:rsid w:val="00E50567"/>
    <w:rsid w:val="00E512A2"/>
    <w:rsid w:val="00E54E30"/>
    <w:rsid w:val="00E603E8"/>
    <w:rsid w:val="00E60EC5"/>
    <w:rsid w:val="00E624BF"/>
    <w:rsid w:val="00E64138"/>
    <w:rsid w:val="00E64767"/>
    <w:rsid w:val="00E6487A"/>
    <w:rsid w:val="00E64922"/>
    <w:rsid w:val="00E65480"/>
    <w:rsid w:val="00E666A3"/>
    <w:rsid w:val="00E71B6F"/>
    <w:rsid w:val="00E72725"/>
    <w:rsid w:val="00E7371B"/>
    <w:rsid w:val="00E73F0F"/>
    <w:rsid w:val="00E80319"/>
    <w:rsid w:val="00E8056D"/>
    <w:rsid w:val="00E83AC8"/>
    <w:rsid w:val="00E84018"/>
    <w:rsid w:val="00E84659"/>
    <w:rsid w:val="00E84B83"/>
    <w:rsid w:val="00E8506B"/>
    <w:rsid w:val="00E85EDA"/>
    <w:rsid w:val="00E8758B"/>
    <w:rsid w:val="00E90848"/>
    <w:rsid w:val="00E916DC"/>
    <w:rsid w:val="00E91B0E"/>
    <w:rsid w:val="00E92944"/>
    <w:rsid w:val="00E93733"/>
    <w:rsid w:val="00E94510"/>
    <w:rsid w:val="00E96EF4"/>
    <w:rsid w:val="00E97A29"/>
    <w:rsid w:val="00EA066D"/>
    <w:rsid w:val="00EA08CC"/>
    <w:rsid w:val="00EA265B"/>
    <w:rsid w:val="00EA2AF7"/>
    <w:rsid w:val="00EA3678"/>
    <w:rsid w:val="00EA4A28"/>
    <w:rsid w:val="00EA4A3C"/>
    <w:rsid w:val="00EA5DCF"/>
    <w:rsid w:val="00EA66A1"/>
    <w:rsid w:val="00EA7DE6"/>
    <w:rsid w:val="00EB11A6"/>
    <w:rsid w:val="00EB20A0"/>
    <w:rsid w:val="00EB3527"/>
    <w:rsid w:val="00EB4BA5"/>
    <w:rsid w:val="00EB5796"/>
    <w:rsid w:val="00EB583F"/>
    <w:rsid w:val="00EB5908"/>
    <w:rsid w:val="00EB6C5E"/>
    <w:rsid w:val="00EB76DC"/>
    <w:rsid w:val="00EC0EB3"/>
    <w:rsid w:val="00EC19EE"/>
    <w:rsid w:val="00EC347B"/>
    <w:rsid w:val="00EC39A5"/>
    <w:rsid w:val="00EC5A54"/>
    <w:rsid w:val="00EC62EC"/>
    <w:rsid w:val="00EC675F"/>
    <w:rsid w:val="00EC7822"/>
    <w:rsid w:val="00ED11AD"/>
    <w:rsid w:val="00ED1452"/>
    <w:rsid w:val="00ED1CEE"/>
    <w:rsid w:val="00ED21BD"/>
    <w:rsid w:val="00ED26C7"/>
    <w:rsid w:val="00ED2B87"/>
    <w:rsid w:val="00ED2C1B"/>
    <w:rsid w:val="00ED2CA0"/>
    <w:rsid w:val="00ED3259"/>
    <w:rsid w:val="00ED3967"/>
    <w:rsid w:val="00ED39D2"/>
    <w:rsid w:val="00ED3AC6"/>
    <w:rsid w:val="00ED4DF5"/>
    <w:rsid w:val="00ED5199"/>
    <w:rsid w:val="00ED677E"/>
    <w:rsid w:val="00ED7607"/>
    <w:rsid w:val="00ED79B5"/>
    <w:rsid w:val="00EE02CD"/>
    <w:rsid w:val="00EE3C54"/>
    <w:rsid w:val="00EE3DE8"/>
    <w:rsid w:val="00EE3E14"/>
    <w:rsid w:val="00EE5079"/>
    <w:rsid w:val="00EE6004"/>
    <w:rsid w:val="00EE64CB"/>
    <w:rsid w:val="00EE679B"/>
    <w:rsid w:val="00EF108F"/>
    <w:rsid w:val="00EF1A01"/>
    <w:rsid w:val="00EF2D58"/>
    <w:rsid w:val="00EF3078"/>
    <w:rsid w:val="00EF3A88"/>
    <w:rsid w:val="00EF515B"/>
    <w:rsid w:val="00EF5828"/>
    <w:rsid w:val="00EF6736"/>
    <w:rsid w:val="00EF6D85"/>
    <w:rsid w:val="00EF6F07"/>
    <w:rsid w:val="00EF79B0"/>
    <w:rsid w:val="00F00476"/>
    <w:rsid w:val="00F006D8"/>
    <w:rsid w:val="00F0174A"/>
    <w:rsid w:val="00F023D8"/>
    <w:rsid w:val="00F03103"/>
    <w:rsid w:val="00F0442E"/>
    <w:rsid w:val="00F04CC8"/>
    <w:rsid w:val="00F04D0E"/>
    <w:rsid w:val="00F05452"/>
    <w:rsid w:val="00F05689"/>
    <w:rsid w:val="00F05A5B"/>
    <w:rsid w:val="00F05D34"/>
    <w:rsid w:val="00F05F51"/>
    <w:rsid w:val="00F05F78"/>
    <w:rsid w:val="00F0603B"/>
    <w:rsid w:val="00F1011A"/>
    <w:rsid w:val="00F10260"/>
    <w:rsid w:val="00F108AD"/>
    <w:rsid w:val="00F115E0"/>
    <w:rsid w:val="00F12229"/>
    <w:rsid w:val="00F13D4B"/>
    <w:rsid w:val="00F14015"/>
    <w:rsid w:val="00F14416"/>
    <w:rsid w:val="00F14DFC"/>
    <w:rsid w:val="00F14E29"/>
    <w:rsid w:val="00F154BF"/>
    <w:rsid w:val="00F15A23"/>
    <w:rsid w:val="00F1747E"/>
    <w:rsid w:val="00F17922"/>
    <w:rsid w:val="00F17DB8"/>
    <w:rsid w:val="00F17E9C"/>
    <w:rsid w:val="00F21E86"/>
    <w:rsid w:val="00F22D7E"/>
    <w:rsid w:val="00F23D3E"/>
    <w:rsid w:val="00F2526A"/>
    <w:rsid w:val="00F26168"/>
    <w:rsid w:val="00F27303"/>
    <w:rsid w:val="00F30E4A"/>
    <w:rsid w:val="00F3145D"/>
    <w:rsid w:val="00F34117"/>
    <w:rsid w:val="00F344ED"/>
    <w:rsid w:val="00F3455A"/>
    <w:rsid w:val="00F35065"/>
    <w:rsid w:val="00F36242"/>
    <w:rsid w:val="00F367F7"/>
    <w:rsid w:val="00F36C3F"/>
    <w:rsid w:val="00F37EBE"/>
    <w:rsid w:val="00F37F36"/>
    <w:rsid w:val="00F4037C"/>
    <w:rsid w:val="00F40F83"/>
    <w:rsid w:val="00F41248"/>
    <w:rsid w:val="00F441CA"/>
    <w:rsid w:val="00F45E87"/>
    <w:rsid w:val="00F4641B"/>
    <w:rsid w:val="00F469BE"/>
    <w:rsid w:val="00F47009"/>
    <w:rsid w:val="00F4755A"/>
    <w:rsid w:val="00F50166"/>
    <w:rsid w:val="00F501D9"/>
    <w:rsid w:val="00F50685"/>
    <w:rsid w:val="00F51A32"/>
    <w:rsid w:val="00F52EC6"/>
    <w:rsid w:val="00F53D8F"/>
    <w:rsid w:val="00F5451A"/>
    <w:rsid w:val="00F5534B"/>
    <w:rsid w:val="00F5799F"/>
    <w:rsid w:val="00F57D4D"/>
    <w:rsid w:val="00F60B7B"/>
    <w:rsid w:val="00F61362"/>
    <w:rsid w:val="00F61528"/>
    <w:rsid w:val="00F61EE8"/>
    <w:rsid w:val="00F637FE"/>
    <w:rsid w:val="00F63CBE"/>
    <w:rsid w:val="00F66774"/>
    <w:rsid w:val="00F668A6"/>
    <w:rsid w:val="00F6734A"/>
    <w:rsid w:val="00F72195"/>
    <w:rsid w:val="00F73786"/>
    <w:rsid w:val="00F74290"/>
    <w:rsid w:val="00F7617A"/>
    <w:rsid w:val="00F80881"/>
    <w:rsid w:val="00F8121D"/>
    <w:rsid w:val="00F81A47"/>
    <w:rsid w:val="00F8221A"/>
    <w:rsid w:val="00F82E34"/>
    <w:rsid w:val="00F83865"/>
    <w:rsid w:val="00F84796"/>
    <w:rsid w:val="00F84F60"/>
    <w:rsid w:val="00F850DF"/>
    <w:rsid w:val="00F85E18"/>
    <w:rsid w:val="00F87126"/>
    <w:rsid w:val="00F87E03"/>
    <w:rsid w:val="00F91AA2"/>
    <w:rsid w:val="00F92272"/>
    <w:rsid w:val="00F93366"/>
    <w:rsid w:val="00F9432E"/>
    <w:rsid w:val="00F94759"/>
    <w:rsid w:val="00F95C5D"/>
    <w:rsid w:val="00F9624B"/>
    <w:rsid w:val="00F96981"/>
    <w:rsid w:val="00FA0ECF"/>
    <w:rsid w:val="00FA16AE"/>
    <w:rsid w:val="00FA1755"/>
    <w:rsid w:val="00FA1CC5"/>
    <w:rsid w:val="00FA2959"/>
    <w:rsid w:val="00FA3DEF"/>
    <w:rsid w:val="00FA42C9"/>
    <w:rsid w:val="00FA54B2"/>
    <w:rsid w:val="00FA6044"/>
    <w:rsid w:val="00FA714F"/>
    <w:rsid w:val="00FA77C2"/>
    <w:rsid w:val="00FB0095"/>
    <w:rsid w:val="00FB3DCC"/>
    <w:rsid w:val="00FB4CFF"/>
    <w:rsid w:val="00FB5209"/>
    <w:rsid w:val="00FB5704"/>
    <w:rsid w:val="00FB5CC5"/>
    <w:rsid w:val="00FB5E71"/>
    <w:rsid w:val="00FB6354"/>
    <w:rsid w:val="00FB6635"/>
    <w:rsid w:val="00FB7727"/>
    <w:rsid w:val="00FC0666"/>
    <w:rsid w:val="00FC18CD"/>
    <w:rsid w:val="00FC2420"/>
    <w:rsid w:val="00FC51B4"/>
    <w:rsid w:val="00FD032B"/>
    <w:rsid w:val="00FD0873"/>
    <w:rsid w:val="00FD0AB4"/>
    <w:rsid w:val="00FD1CAD"/>
    <w:rsid w:val="00FD447A"/>
    <w:rsid w:val="00FD617E"/>
    <w:rsid w:val="00FD66F6"/>
    <w:rsid w:val="00FD798A"/>
    <w:rsid w:val="00FE0701"/>
    <w:rsid w:val="00FE0A43"/>
    <w:rsid w:val="00FE191C"/>
    <w:rsid w:val="00FE1AE7"/>
    <w:rsid w:val="00FE1FB9"/>
    <w:rsid w:val="00FE3452"/>
    <w:rsid w:val="00FE55CE"/>
    <w:rsid w:val="00FE6A8E"/>
    <w:rsid w:val="00FE6EA9"/>
    <w:rsid w:val="00FF0DEF"/>
    <w:rsid w:val="00FF26BC"/>
    <w:rsid w:val="00FF5010"/>
    <w:rsid w:val="00FF506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E9294"/>
  <w15:docId w15:val="{16E3D360-DCC2-415F-912B-150FFD2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F04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F04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F04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F04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F04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F04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70132"/>
    <w:rPr>
      <w:rFonts w:ascii="Tahoma" w:hAnsi="Tahoma" w:cs="Tahoma"/>
      <w:sz w:val="16"/>
      <w:szCs w:val="16"/>
    </w:rPr>
  </w:style>
  <w:style w:type="character" w:styleId="Strong">
    <w:name w:val="Strong"/>
    <w:qFormat/>
    <w:rsid w:val="00372787"/>
    <w:rPr>
      <w:b/>
      <w:bCs/>
    </w:rPr>
  </w:style>
  <w:style w:type="paragraph" w:styleId="List">
    <w:name w:val="List"/>
    <w:basedOn w:val="Normal"/>
    <w:rsid w:val="004B753D"/>
    <w:pPr>
      <w:ind w:left="283" w:hanging="283"/>
    </w:pPr>
  </w:style>
  <w:style w:type="paragraph" w:styleId="List2">
    <w:name w:val="List 2"/>
    <w:basedOn w:val="Normal"/>
    <w:rsid w:val="004B753D"/>
    <w:pPr>
      <w:ind w:left="566" w:hanging="283"/>
    </w:pPr>
  </w:style>
  <w:style w:type="paragraph" w:styleId="ListBullet3">
    <w:name w:val="List Bullet 3"/>
    <w:basedOn w:val="Normal"/>
    <w:autoRedefine/>
    <w:rsid w:val="004B753D"/>
    <w:pPr>
      <w:numPr>
        <w:numId w:val="1"/>
      </w:numPr>
    </w:pPr>
  </w:style>
  <w:style w:type="paragraph" w:styleId="ListContinue">
    <w:name w:val="List Continue"/>
    <w:basedOn w:val="Normal"/>
    <w:rsid w:val="004B753D"/>
    <w:pPr>
      <w:spacing w:after="120"/>
      <w:ind w:left="283"/>
    </w:pPr>
  </w:style>
  <w:style w:type="paragraph" w:styleId="ListContinue2">
    <w:name w:val="List Continue 2"/>
    <w:basedOn w:val="Normal"/>
    <w:rsid w:val="004B753D"/>
    <w:pPr>
      <w:spacing w:after="120"/>
      <w:ind w:left="566"/>
    </w:pPr>
  </w:style>
  <w:style w:type="paragraph" w:styleId="Title">
    <w:name w:val="Title"/>
    <w:basedOn w:val="Normal"/>
    <w:qFormat/>
    <w:rsid w:val="004B75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4B753D"/>
    <w:pPr>
      <w:spacing w:after="120"/>
      <w:ind w:left="283"/>
    </w:pPr>
  </w:style>
  <w:style w:type="paragraph" w:styleId="Subtitle">
    <w:name w:val="Subtitle"/>
    <w:basedOn w:val="Normal"/>
    <w:qFormat/>
    <w:rsid w:val="004B753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A36"/>
    <w:pPr>
      <w:ind w:left="720"/>
    </w:pPr>
  </w:style>
  <w:style w:type="character" w:customStyle="1" w:styleId="HeaderChar">
    <w:name w:val="Header Char"/>
    <w:link w:val="Header"/>
    <w:uiPriority w:val="99"/>
    <w:rsid w:val="00921BC2"/>
    <w:rPr>
      <w:lang w:eastAsia="en-US"/>
    </w:rPr>
  </w:style>
  <w:style w:type="character" w:customStyle="1" w:styleId="apple-style-span">
    <w:name w:val="apple-style-span"/>
    <w:basedOn w:val="DefaultParagraphFont"/>
    <w:rsid w:val="005752D4"/>
  </w:style>
  <w:style w:type="character" w:customStyle="1" w:styleId="apple-converted-space">
    <w:name w:val="apple-converted-space"/>
    <w:basedOn w:val="DefaultParagraphFont"/>
    <w:rsid w:val="005752D4"/>
  </w:style>
  <w:style w:type="character" w:styleId="Hyperlink">
    <w:name w:val="Hyperlink"/>
    <w:uiPriority w:val="99"/>
    <w:semiHidden/>
    <w:unhideWhenUsed/>
    <w:rsid w:val="005752D4"/>
    <w:rPr>
      <w:color w:val="0000FF"/>
      <w:u w:val="single"/>
    </w:rPr>
  </w:style>
  <w:style w:type="character" w:customStyle="1" w:styleId="Heading3Char">
    <w:name w:val="Heading 3 Char"/>
    <w:link w:val="Heading3"/>
    <w:rsid w:val="00D45ADC"/>
    <w:rPr>
      <w:rFonts w:ascii="Arial" w:hAnsi="Arial"/>
      <w:b/>
      <w:sz w:val="24"/>
      <w:lang w:eastAsia="en-US"/>
    </w:rPr>
  </w:style>
  <w:style w:type="character" w:customStyle="1" w:styleId="Heading4Char">
    <w:name w:val="Heading 4 Char"/>
    <w:link w:val="Heading4"/>
    <w:uiPriority w:val="9"/>
    <w:semiHidden/>
    <w:rsid w:val="006B0F04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6B0F04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6B0F0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6B0F0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6B0F0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6B0F04"/>
    <w:rPr>
      <w:rFonts w:ascii="Cambria" w:hAnsi="Cambria"/>
      <w:sz w:val="22"/>
      <w:szCs w:val="22"/>
      <w:lang w:eastAsia="en-US"/>
    </w:rPr>
  </w:style>
  <w:style w:type="paragraph" w:customStyle="1" w:styleId="Equity">
    <w:name w:val="Equity"/>
    <w:rsid w:val="008E5B12"/>
    <w:rPr>
      <w:rFonts w:asciiTheme="minorHAnsi" w:eastAsiaTheme="minorHAnsi" w:hAnsiTheme="minorHAnsi"/>
      <w:color w:val="000000" w:themeColor="text1"/>
      <w:sz w:val="22"/>
      <w:lang w:val="en-US" w:eastAsia="ja-JP"/>
    </w:rPr>
  </w:style>
  <w:style w:type="character" w:customStyle="1" w:styleId="pg-1ff1">
    <w:name w:val="pg-1ff1"/>
    <w:basedOn w:val="DefaultParagraphFont"/>
    <w:rsid w:val="004D2D1E"/>
  </w:style>
  <w:style w:type="character" w:customStyle="1" w:styleId="a">
    <w:name w:val="_"/>
    <w:basedOn w:val="DefaultParagraphFont"/>
    <w:rsid w:val="004D2D1E"/>
  </w:style>
  <w:style w:type="character" w:customStyle="1" w:styleId="Heading1Char">
    <w:name w:val="Heading 1 Char"/>
    <w:basedOn w:val="DefaultParagraphFont"/>
    <w:link w:val="Heading1"/>
    <w:rsid w:val="00887593"/>
    <w:rPr>
      <w:rFonts w:ascii="Arial" w:hAnsi="Arial"/>
      <w:sz w:val="24"/>
      <w:lang w:eastAsia="en-US"/>
    </w:rPr>
  </w:style>
  <w:style w:type="paragraph" w:customStyle="1" w:styleId="yiv4757193505s8">
    <w:name w:val="yiv4757193505s8"/>
    <w:basedOn w:val="Normal"/>
    <w:rsid w:val="00DD701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yiv4757193505bumpedfont15">
    <w:name w:val="yiv4757193505bumpedfont15"/>
    <w:rsid w:val="00DD7010"/>
  </w:style>
  <w:style w:type="paragraph" w:customStyle="1" w:styleId="yiv5270802228msonormal">
    <w:name w:val="yiv5270802228msonormal"/>
    <w:basedOn w:val="Normal"/>
    <w:rsid w:val="00F14E2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8777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246766"/>
    <w:rPr>
      <w:rFonts w:ascii="Arial" w:hAnsi="Arial"/>
      <w:b/>
      <w:sz w:val="24"/>
      <w:lang w:eastAsia="en-US"/>
    </w:rPr>
  </w:style>
  <w:style w:type="paragraph" w:customStyle="1" w:styleId="yiv3291730808msonormal">
    <w:name w:val="yiv3291730808msonormal"/>
    <w:basedOn w:val="Normal"/>
    <w:rsid w:val="00247DDE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1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0F4E-387E-4E67-9EEE-F4C0ED15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Littleton Parish Council held on Monday 8 July 2002 at Chester Rugby Club, Hare Lane, Littleton</vt:lpstr>
    </vt:vector>
  </TitlesOfParts>
  <Company>Cheshire County Council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Littleton Parish Council held on Monday 8 July 2002 at Chester Rugby Club, Hare Lane, Littleton</dc:title>
  <dc:subject/>
  <dc:creator>Cheshire County Council</dc:creator>
  <cp:keywords/>
  <dc:description/>
  <cp:lastModifiedBy>Dave Taylor</cp:lastModifiedBy>
  <cp:revision>144</cp:revision>
  <cp:lastPrinted>2021-05-17T07:48:00Z</cp:lastPrinted>
  <dcterms:created xsi:type="dcterms:W3CDTF">2023-06-19T07:29:00Z</dcterms:created>
  <dcterms:modified xsi:type="dcterms:W3CDTF">2023-07-03T11:08:00Z</dcterms:modified>
</cp:coreProperties>
</file>